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Dažnai prireikia daug pastangų atidaryti ir uždaryti pramoninės paskirties vamzdžių ventilius rankomis sukant apvalias ventilių rankenas, kurių nominalus skersmuo dažnai viršija keletą šimtų milimetrų. Šiuo aprašymu pateikiamas sprendimas - įrankis, rankena - palengvinanti ventilių rankenų sukimą. Darbą lengvinanti rankena turi rankenos korpusą ir kištukus. Minėtą rankenos korpusą sudaro movomis sujungti vidinis strypas ir išorinis strypas, o vidinis strypas yra apgaubtas išoriniu strypu ir jie gali būti ištempiami vienas kito atžvilgiu. Minėti kištukai apima pirmuosius kištukus ir antruosius  kištukus. Pirmieji kištukai yra pritvirtinti vidinio strypo viršutiniame gale, o antrieji kištukai yra išorinio strypo viršutiniame gale. Pirmųjų kištukų struktūra primena U formą antrieji kištukai taip pat primena U formą. Tarp pirmųjų ir antrųjų kištukų yra suformuojamas tarpas. Tarpo dydis yra keičiamas, kai vidinis ir išorinis strypai yra ištempiami vienas kito atžvilgiu. Į minėtą rankenos tarpą yra įstatoma ventilio apskrita rankena, tarpas sumažinamas, kad kištukais suspausti ventilio rankeną, kad ja galima būtų atidaryti arba uždaryti ventilį. Pailgas naudojamos rankenos korpusas (vidinis ir išorinis strypai) veikia kaip ilgesnis jėgos petys, sukuriantis didesnį sukimo momentą ir tokiu būdu reikia mažiau fizinių pastangų sunkiai pasukamoms ventilių rankenoms sukti.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