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facade plate and its manufacturing method relate to construction industry, specifically the decorative finishing of the building's exterior walls. The composite layers of the facade panel consist  of three layers: gelket (1) mixed with hardener in a ratio of 50: 1, polyester resin (2), mixed with a hardener in a ratio of 50: 1, and a glass fiber emulsion membrane (3). The facade of the building can be of a variety of configurations and patterns. The production method includes a gradual filling of special shapes, with the desired writing and configuration, with composite layers. Spray / application gel (1) mixed with a hardener in a ratio of 50: 1, a layer of polyester resin (2) is applied to it, mixed with a hardener in a ratio of 50: 1, on which a layer of glass fiber emulsion mat (3)  is applied, all is set to roll and dry.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