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liemenėlės įklotams, kurie sukurti naudojimui moterims po estetinės krūtų augmentacijos ir taip pat vėliau krūtų apsaugai nuo šalčio. Liemenėlės įklotas yra pagamintas iš merinosų vilnos, kurios gijų storis yra 18-20,5 mikronų, naudojant vėlimo smaigstymo adatomis technologiją. Gautos medžiagos tankis yra 220-400 g/m2, storis - 2-4 mm. Liemenėlės įklotas pasižymi tuo, kad turi ovalo ar apskritimo (1) su papildomu atlapu (2) vienoje ovalo ar apskritimo (1) pusėje konstrukciją, kurios kraštai apsiūti overloko siūle (3), ir skirtas kompleksiškai uždengti krūtį kartu su pooperaciniu randu po krūtimi.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