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onkologinių susirgimų genų terapijos būdui panaudojant naują fermento@izocitozino deaminazės ir provaisto 5-fluorizocitozino porą. Naujai atrasti fermentai - izocitozino@deaminazės - verčia naują provaistą 5-fluorizocitoziną toksišku vaistu 5-fluoruracilu, kuris gali@būti panaudotas įvairių vėžinių susirgimų gydymui ir ląstelinių mechanizmų tyrimams.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