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priklauso nešiojamiems išmaniesiems įrenginiams, būtent rankiniams išmaniesiems laikrodžiams. Pasiūlytas išmanusis laikrodis apima elektroninį įrenginį, patalpintą korpuse su ekranu, kur minėtas korpusas turi prijungimo prie laikrodžio dirželio priemonę. Siekiant supaprastinti konstrukciją ir palengvinti įrenginio naudojimą keičiant dizainą elektroninio įrenginio korpusas sudarytas iš dviejų viena į kitą patalpintų dalių, vidinėje korpuso dalyje įmontuotas elektronikos įrenginys, o išorinė korpuso dalis-rėmas turi angą arba išėmą, į kurią įsistato vidinė korpuso dalis su elektroniniu įrenginiu. Korpuso dalys tarpusavyje sujungtos su galimybe lengvai atjungti vieną nuo kitos, pavyzdžiui magnetų pagalba.</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