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devices and methods for enhancing hydrophilicity of lignocellulosic biochar. The device for enhancing the hydrophilicity of biochar comprises the rhamnolipid material solution chamber connected with the biochar vacuum treatment chamber where in the lower part thereof, filled with the rhamnolipid solution, a heating element is arranged, and in the upper part thereof, separated from the lower part by a perforated partition, the chamber for treating biochar with the steam of the rhamnolipid material solution under vacuum conditions is arranged, connected with the vacuum pump and having the biochar agitator. The method is characterized in enhancing the hydrophilicity of biochar by using the steam of the solution of the rhamnolipid material heated up to 100-105 oC and applied in vacuum of 99 990 Pa - 1333 Pa, created by the vacuum pump in the biochar treatment chamber.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