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saugiklis su užsirakinimo funkcija, apimantis pagrindą, nejudamą galinį korpusą ir judamą galinį korpusą, sumontuotą pagrindo viršutiniame paviršiuje, ir saugiklio sąranką,  įstatytą tarp nejudamo galinio korpuso ir judamo galinio korpuso, kur pagrindas pateiktas su pavaros mechanizmu su užsirakinimo funkcija, sutampančiu su judamu galiniu korpusu; saugiklio sąranka apima saugiklio korpusą, lydųjį įdėklą, kamščius, saugiklio tampriuosius elementus ir dangtelius; lydusis įdėklas išdėstytas saugiklio korpuso vidinėje ertmėje; kamščiai išdėstyti abiejuose lydžiojo įdėklo galuose; lydusis įdėklas apima lydžiuosius laidus ir lydžiuosius blokus, kurie paskirstyti pakaitomis; dangteliai pritvirtinti abiejuose saugiklio korpuso galuose; ir saugiklio tamprieji elementai sumontuoti tarp kamščių ir dangtelių. Pagal šį išradimą lydieji laidai ir lydieji blokai paskirstyti pakaitomis, tokiu būdu efektyviai pagerinant lydymosi greitį; be to, išlydytas lydusis įdėklas neištykšta, o veiksmingai surenkamas saugiklio sąranka; ir galiausiai, pavaros mechanizmas su užsirakinimo funkcija vienu metu pritvirtina ir užrakina saugiklio sąranką, taip sutaupant laiko ir pastangų.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