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apibūdina naujus monokloninius antikūnus, specifiškus žmogaus PSEN1 geno koduojamam PSEN1-49 peptidui. Sukurtieji monokloniniai antikūnai gali būti taikomi diagnostiniais tikslais. Išradime  aprašomos naujos hibridomos 11D1 ir 2C1, gaminančios monokloninius antikūnus prieš PSEN1 geno 5'-NKD koduojamą 49 aminorūgščių ilgio peptidą PSEN1-49. Detali atpažinimo sekų analizė parodė, kad 11D1 ir 2C1 monokloniniai antikūnai atpažįsta skirtingus PSEN1 sekos fragmentus. Monokloniniai antikūnai gali būti naudojami peptido PSEN1-49 testavimui bei testavimo rinkinių kūrimui.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