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Akustinių bangų poveikio žmogaus kūno organams įrenginys. Šiame aprašyme pristatomas išradimas – akustines bangas skleidžiantis įrenginys, kuris gali būti panaudotas žmogaus organizmo terapijai, konkrečiai kraujotakos sistemos ir stuburo sistemos funkcijų gerinimui. Žmogaus kūno organų poveikio akustinėmis bangomis įrenginio panaudojimo žmogaus organizmo terapijai galimybės išplečiamos lokaliai koncentruojant elektrinių generatorių (3)@sužadinamų vibratorių akustinių pulsacijų energiją. Specialiame stove (2) sumontuoti akustiniai vibratoriai (1) gali būti mechaniškai reguliuojami taip, kad akustinės pulsacijos nukreipiamos lokaliai į numatytą terapijos vietą, pavyzdžiui, atskirus stuburo slankstelius ar tarpslankstelinius diskus.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