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PNR (peptidinės nukleorūgšties, PNR) zondo, skirto Shigella Castellani skirtingų tipų mėginiams identifikuoti, modeliavimu. PNR zondo DNR seka yra 5, -GATAATCTACGGCATATGGC-3‘. Shigella Castellani aptikimui, zondai yra naudojami derinyje su FISH (fluorescencinės in situ hibridizacijos, FISH) būdu. Šio išradimo PNR pasižymi dideliu stabilumu ir specifiniu prisijungimu prie DNR ir RNR, greita hibridizacija bei geru įsiskverbimu į ląsteles. Derinant PNR ir FISH būdus, šiuo išradimu sukurtas aptikimo būdas yra greitas, tikslus ir jautrus, todėl pagerėja identifikavimo tikslumas.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