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Duomenų šifravimo ir dešifravimo per tinklą, naudojant dirbtinį neuroninį tinklą, įdiegtą kiekviename tinklo mazge, būdas. Duomenų apsaugos elementai - šifravimo raktai, šifravimo algoritmai ir šifravimo painiava - generuojami arba pasirenkami, atitinkamai pradedant naują ryšio seansą tinkle ir per tinklą neperduodami jokie duomenų apsaugos elementai. Dirbtinis neuroninis tinklas mokomas, naudojant blokinę grandinę ir pridedant prie blokinės grandinės kiekvieną naują bloką bei naudojamas šifravimo raktų baigtinei aibei vienu metu generuoti kiekviename mazge. Tokie elementai - šifravimo raktai, šifravimo algoritmai ir šifravimo painiava - susiejami su neuroniniu tinku kiekviename mazge ir po to naudojami perduotiems duomenims dešifruoti.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