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field of intelligent transportation and provides an urban commuting path recognition method. The method comprises steps of obtaining OD points of vehicles; dividing a commuting travel generation area and a travel attraction area according to the OD point data, wherein n is a natural number; matching the OD points to form OD point pairs; and constructing and generating  a commuting path of the vehicle according to the path points and the frequency information of the vehicle. The method is advantaged in that the road traffic information is fully sampled, and the urban commuting phenomenon and nature are reflected more accurately; on one hand, distribution and evolution features of urban morning and evening peak commuting traffic flows can be reflected, and a scientific basis is provided for accurately knowing urban traffic; on the other hand, a reference basis can be provided for parking lot planning, traffic zone division and path-level signal control, the traffic control level can be greatly improved, and the satisfaction degree and comfort degree of resident travel are improved.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