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D80D1A" w:rsidRDefault="00D80D1A" w:rsidP="00D80D1A">
      <w:pPr>
        <w:rPr>
          <w:sz w:val="24"/>
          <w:szCs w:val="24"/>
          <w:lang w:val="en-GB"/>
        </w:rPr>
      </w:pPr>
      <w:r w:rsidRPr="00D80D1A">
        <w:rPr>
          <w:sz w:val="24"/>
          <w:szCs w:val="24"/>
          <w:lang w:val="en-GB"/>
        </w:rPr>
        <w:t xml:space="preserve">A method and apparatus for recording the maxilla position with respect to the vertical rotational axes of temporomandibular joint heads for recording and transferring biometric data to a laboratory articulator and / or digital chewing simulator are presented.  The system comprises a special clinical occlusal fork that comprises a register holder, face </w:t>
      </w:r>
      <w:proofErr w:type="spellStart"/>
      <w:r w:rsidRPr="00D80D1A">
        <w:rPr>
          <w:sz w:val="24"/>
          <w:szCs w:val="24"/>
          <w:lang w:val="en-GB"/>
        </w:rPr>
        <w:t>center</w:t>
      </w:r>
      <w:proofErr w:type="spellEnd"/>
      <w:r w:rsidRPr="00D80D1A">
        <w:rPr>
          <w:sz w:val="24"/>
          <w:szCs w:val="24"/>
          <w:lang w:val="en-GB"/>
        </w:rPr>
        <w:t xml:space="preserve"> ruler and face sides’ rulers. The system further comprises a laboratory occlusal fork that comprises a register holder and side rulers in holders, the interposition of which substantially corresponds to those of the clinical occlusal fork register holder and the sides’ rulers’ holders. Depending on whether the system is applied in case of skeletal symmetry or asymmetry, a conventional or modified articulator is used. The modified articulator used in the case of skeletal asymmetry includes a changeable individual connection between the lower part of the articulator and one of the articulator branches with a pivot joint. The method for recording involves usage of said occlusal forks in cases of skeletal symmetry and skeletal asy</w:t>
      </w:r>
      <w:bookmarkStart w:id="0" w:name="_GoBack"/>
      <w:bookmarkEnd w:id="0"/>
      <w:r w:rsidRPr="00D80D1A">
        <w:rPr>
          <w:sz w:val="24"/>
          <w:szCs w:val="24"/>
          <w:lang w:val="en-GB"/>
        </w:rPr>
        <w:t xml:space="preserve">mmetry. </w:t>
      </w:r>
    </w:p>
    <w:sectPr w:rsidR="0018473C" w:rsidRPr="00D80D1A"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D1A"/>
    <w:rsid w:val="0000726D"/>
    <w:rsid w:val="0001453C"/>
    <w:rsid w:val="0003391F"/>
    <w:rsid w:val="000400F7"/>
    <w:rsid w:val="0005384F"/>
    <w:rsid w:val="000657CC"/>
    <w:rsid w:val="00091494"/>
    <w:rsid w:val="000A7B61"/>
    <w:rsid w:val="00100598"/>
    <w:rsid w:val="001340E0"/>
    <w:rsid w:val="00142022"/>
    <w:rsid w:val="0015035B"/>
    <w:rsid w:val="00161ACA"/>
    <w:rsid w:val="00163F97"/>
    <w:rsid w:val="0018473C"/>
    <w:rsid w:val="001A2933"/>
    <w:rsid w:val="001A66D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A00DC"/>
    <w:rsid w:val="003A2D44"/>
    <w:rsid w:val="003C2A5A"/>
    <w:rsid w:val="003C4F3F"/>
    <w:rsid w:val="003C55FB"/>
    <w:rsid w:val="003F6454"/>
    <w:rsid w:val="00453B21"/>
    <w:rsid w:val="004624D2"/>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6701F"/>
    <w:rsid w:val="00672567"/>
    <w:rsid w:val="00672A44"/>
    <w:rsid w:val="006859C5"/>
    <w:rsid w:val="00685D4D"/>
    <w:rsid w:val="006A050F"/>
    <w:rsid w:val="006C47E9"/>
    <w:rsid w:val="006F0BD4"/>
    <w:rsid w:val="006F782C"/>
    <w:rsid w:val="007241BA"/>
    <w:rsid w:val="007262B8"/>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30A34"/>
    <w:rsid w:val="008346D7"/>
    <w:rsid w:val="00836DBC"/>
    <w:rsid w:val="0084520E"/>
    <w:rsid w:val="008560EE"/>
    <w:rsid w:val="00874AC0"/>
    <w:rsid w:val="00890960"/>
    <w:rsid w:val="008B787F"/>
    <w:rsid w:val="008D52DE"/>
    <w:rsid w:val="008E1C0A"/>
    <w:rsid w:val="008E4671"/>
    <w:rsid w:val="00904B41"/>
    <w:rsid w:val="00925D72"/>
    <w:rsid w:val="00947F90"/>
    <w:rsid w:val="009834FF"/>
    <w:rsid w:val="009B3545"/>
    <w:rsid w:val="009D543F"/>
    <w:rsid w:val="009E59BC"/>
    <w:rsid w:val="009E7C9A"/>
    <w:rsid w:val="009F3BF4"/>
    <w:rsid w:val="00A007EB"/>
    <w:rsid w:val="00A0211A"/>
    <w:rsid w:val="00A037EA"/>
    <w:rsid w:val="00A22886"/>
    <w:rsid w:val="00A41E70"/>
    <w:rsid w:val="00A71CE2"/>
    <w:rsid w:val="00A7405D"/>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5386"/>
    <w:rsid w:val="00BB65FA"/>
    <w:rsid w:val="00BC407F"/>
    <w:rsid w:val="00BC6E44"/>
    <w:rsid w:val="00BD7F05"/>
    <w:rsid w:val="00C10691"/>
    <w:rsid w:val="00C10721"/>
    <w:rsid w:val="00C211B4"/>
    <w:rsid w:val="00C24F78"/>
    <w:rsid w:val="00C32A6C"/>
    <w:rsid w:val="00C57A95"/>
    <w:rsid w:val="00C743EA"/>
    <w:rsid w:val="00C95292"/>
    <w:rsid w:val="00CC208C"/>
    <w:rsid w:val="00CE2C39"/>
    <w:rsid w:val="00D4467B"/>
    <w:rsid w:val="00D4549B"/>
    <w:rsid w:val="00D47BE4"/>
    <w:rsid w:val="00D61739"/>
    <w:rsid w:val="00D657A2"/>
    <w:rsid w:val="00D66C99"/>
    <w:rsid w:val="00D80D1A"/>
    <w:rsid w:val="00D93BF4"/>
    <w:rsid w:val="00DC6934"/>
    <w:rsid w:val="00DD525F"/>
    <w:rsid w:val="00DE0809"/>
    <w:rsid w:val="00E073B1"/>
    <w:rsid w:val="00E21927"/>
    <w:rsid w:val="00E26E11"/>
    <w:rsid w:val="00E7563A"/>
    <w:rsid w:val="00E81049"/>
    <w:rsid w:val="00EE464B"/>
    <w:rsid w:val="00F04A58"/>
    <w:rsid w:val="00F138C3"/>
    <w:rsid w:val="00F14F9B"/>
    <w:rsid w:val="00F20677"/>
    <w:rsid w:val="00F6280E"/>
    <w:rsid w:val="00F640F9"/>
    <w:rsid w:val="00F7572D"/>
    <w:rsid w:val="00F76BAE"/>
    <w:rsid w:val="00F76BCE"/>
    <w:rsid w:val="00F848A6"/>
    <w:rsid w:val="00FA0C8F"/>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704</Words>
  <Characters>402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2021-05-17T12:47:00Z</dcterms:created>
  <dcterms:modified xsi:type="dcterms:W3CDTF">2021-05-17T12:49:00Z</dcterms:modified>
</cp:coreProperties>
</file>