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DC6934" w:rsidRDefault="00B2671B" w:rsidP="00EA0588">
      <w:pPr>
        <w:jc w:val="both"/>
        <w:rPr>
          <w:sz w:val="24"/>
          <w:szCs w:val="24"/>
        </w:rPr>
      </w:pPr>
      <w:bookmarkStart w:id="0" w:name="_GoBack"/>
      <w:r w:rsidRPr="00B2671B">
        <w:rPr>
          <w:sz w:val="24"/>
          <w:szCs w:val="24"/>
        </w:rPr>
        <w:t>Išradimas priklauso dviračių transporto priemonių mechaninių pakėlimo įrenginių sričiai, o konkrečiai - dviračių pakėlimo įrenginiams, skirtiems fiksuoti ir laikyti dviratį vertikalioje padėtyje. Pateikiamas įrenginys pasižymi paprasta mechanine konstrukcija, kurios darbui nereikalingi elektros ar kiti energijos šaltiniai, nes dviračio pakėlimui ir fiksavimui vertikalioje padėtyje naudojamas tamprusis elementas. Mechaninis dviračio pakėlimo įrenginys apima stovą, kuriuo įrenginys tvirtinamas įvairiose vietose ir patalpose, turintį kreipiančiąsias arba bėgelius ir fiksavimo elementus; dviračio rato vežimėlį, judantį stovo kreipiančiosiomis arba bėgeliais, kurį sudaro vežimėlio platforma, šoninės dviračio rato atramos, užvažiavimo takelis, dviračio rato laikikliai, stabdymo plokštelė su stabdymo elementu, apsauginiai dangteliai; tampriuosius elementus, užtikrinančius įrenginio grandžių judėjimą.</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1B"/>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B70BD"/>
    <w:rsid w:val="00504F54"/>
    <w:rsid w:val="00511771"/>
    <w:rsid w:val="00536D9A"/>
    <w:rsid w:val="00550306"/>
    <w:rsid w:val="0056063D"/>
    <w:rsid w:val="005A2745"/>
    <w:rsid w:val="005E010A"/>
    <w:rsid w:val="00610A52"/>
    <w:rsid w:val="00620AE2"/>
    <w:rsid w:val="00643847"/>
    <w:rsid w:val="0067256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2671B"/>
    <w:rsid w:val="00B517F1"/>
    <w:rsid w:val="00B536BD"/>
    <w:rsid w:val="00B63A7F"/>
    <w:rsid w:val="00BC407F"/>
    <w:rsid w:val="00C211B4"/>
    <w:rsid w:val="00CE2C39"/>
    <w:rsid w:val="00D47BE4"/>
    <w:rsid w:val="00D61739"/>
    <w:rsid w:val="00DC6934"/>
    <w:rsid w:val="00DE0809"/>
    <w:rsid w:val="00EA0588"/>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2</cp:revision>
  <dcterms:created xsi:type="dcterms:W3CDTF">2020-04-14T07:24:00Z</dcterms:created>
  <dcterms:modified xsi:type="dcterms:W3CDTF">2021-07-09T09:27:00Z</dcterms:modified>
</cp:coreProperties>
</file>