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3F401" w14:textId="6D532F82" w:rsidR="0018473C" w:rsidRPr="008067AC" w:rsidRDefault="000E1867" w:rsidP="000E1867">
      <w:pPr>
        <w:rPr>
          <w:lang w:val="en-US"/>
        </w:rPr>
      </w:pPr>
      <w:r w:rsidRPr="008067AC">
        <w:rPr>
          <w:lang w:val="en-US"/>
        </w:rPr>
        <w:t xml:space="preserve">The invention relates to wind-powered devices, </w:t>
      </w:r>
      <w:r w:rsidR="000F60B6" w:rsidRPr="000F60B6">
        <w:rPr>
          <w:lang w:val="en-US"/>
        </w:rPr>
        <w:t xml:space="preserve">specifically </w:t>
      </w:r>
      <w:r w:rsidRPr="008067AC">
        <w:rPr>
          <w:lang w:val="en-US"/>
        </w:rPr>
        <w:t>wind</w:t>
      </w:r>
      <w:r w:rsidR="000F60B6">
        <w:rPr>
          <w:lang w:val="en-US"/>
        </w:rPr>
        <w:t xml:space="preserve"> flow </w:t>
      </w:r>
      <w:r w:rsidRPr="008067AC">
        <w:rPr>
          <w:lang w:val="en-US"/>
        </w:rPr>
        <w:t>powered devices. The present invention provides a wind flow device that converts wind energy into rotational motion. The construction of this device consists of a housing in which a shaft is mounted in a vertical direction, rotating about its axis, on which a round disc-shaped impeller fixed at an angle is fixed. The angle of inclination of the impeller with respect to the vertical axis of the shaft is fixed or variable. The incoming wind or a</w:t>
      </w:r>
      <w:bookmarkStart w:id="0" w:name="_GoBack"/>
      <w:bookmarkEnd w:id="0"/>
      <w:r w:rsidRPr="008067AC">
        <w:rPr>
          <w:lang w:val="en-US"/>
        </w:rPr>
        <w:t>ir flow through the housing openings (guides) is directed to the left or right side of the impeller, depending on the arrangement of the guides, where the incoming wind / air flow rotates the impeller mounted on the shaft. At the ends of the rotating shaft projecting beyond the housing, other devices requiring rotational movement, such as an electric generator or the like, can be connected. The device is characterized by simple construction and maintenance.</w:t>
      </w:r>
    </w:p>
    <w:sectPr w:rsidR="0018473C" w:rsidRPr="008067AC"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4"/>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67"/>
    <w:rsid w:val="0000726D"/>
    <w:rsid w:val="000657CC"/>
    <w:rsid w:val="00091494"/>
    <w:rsid w:val="000E1867"/>
    <w:rsid w:val="000F60B6"/>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067AC"/>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30479"/>
  <w15:chartTrackingRefBased/>
  <w15:docId w15:val="{FF1D50FF-5159-49C0-9CB7-EE01D645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623</Words>
  <Characters>356</Characters>
  <Application>Microsoft Office Word</Application>
  <DocSecurity>0</DocSecurity>
  <Lines>2</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3</cp:revision>
  <dcterms:created xsi:type="dcterms:W3CDTF">2021-11-12T13:39:00Z</dcterms:created>
  <dcterms:modified xsi:type="dcterms:W3CDTF">2021-11-12T13:47:00Z</dcterms:modified>
</cp:coreProperties>
</file>