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044E4" w14:textId="27213E13" w:rsidR="00706138" w:rsidRPr="00706138" w:rsidRDefault="00706138" w:rsidP="00706138">
      <w:pPr>
        <w:pStyle w:val="BodyText"/>
        <w:ind w:firstLine="567"/>
        <w:rPr>
          <w:rFonts w:ascii="Helvetica" w:hAnsi="Helvetica"/>
          <w:color w:val="000000"/>
          <w:sz w:val="20"/>
        </w:rPr>
      </w:pPr>
      <w:r w:rsidRPr="00706138">
        <w:rPr>
          <w:rFonts w:ascii="Helvetica" w:hAnsi="Helvetica"/>
          <w:color w:val="000000"/>
          <w:sz w:val="20"/>
        </w:rPr>
        <w:t>1. Reguliuojamas garso absorberis,  b e s i s k i r i a n t i s  tuo, kad naudojama veiklioji garsą sugerianti plokštė pagaminta iš popieriaus gamybos dumblo kompozito (3), įrenginys turi galimybę būti reguliuojamas t. y.</w:t>
      </w:r>
      <w:r w:rsidR="00CF3123">
        <w:rPr>
          <w:rFonts w:ascii="Helvetica" w:hAnsi="Helvetica"/>
          <w:color w:val="000000"/>
          <w:sz w:val="20"/>
        </w:rPr>
        <w:t>,</w:t>
      </w:r>
      <w:r w:rsidRPr="00706138">
        <w:rPr>
          <w:rFonts w:ascii="Helvetica" w:hAnsi="Helvetica"/>
          <w:color w:val="000000"/>
          <w:sz w:val="20"/>
        </w:rPr>
        <w:t xml:space="preserve"> didinti arba mažinti oro tarpą (5) tarp kompozitinės popieriaus gamybos dumblo plokštės (3) ir pastato konstrukcijos (4).</w:t>
      </w:r>
    </w:p>
    <w:p w14:paraId="245F97B3" w14:textId="77777777" w:rsidR="00706138" w:rsidRPr="00706138" w:rsidRDefault="00706138" w:rsidP="00706138">
      <w:pPr>
        <w:pStyle w:val="BodyText"/>
        <w:rPr>
          <w:rFonts w:ascii="Helvetica" w:hAnsi="Helvetica"/>
          <w:color w:val="000000"/>
          <w:sz w:val="20"/>
        </w:rPr>
      </w:pPr>
    </w:p>
    <w:p w14:paraId="024B82B3" w14:textId="77777777" w:rsidR="00706138" w:rsidRPr="00706138" w:rsidRDefault="00706138" w:rsidP="00706138">
      <w:pPr>
        <w:pStyle w:val="BodyText"/>
        <w:ind w:firstLine="567"/>
        <w:rPr>
          <w:rFonts w:ascii="Helvetica" w:hAnsi="Helvetica"/>
          <w:color w:val="000000"/>
          <w:sz w:val="20"/>
        </w:rPr>
      </w:pPr>
      <w:r w:rsidRPr="00706138">
        <w:rPr>
          <w:rFonts w:ascii="Helvetica" w:hAnsi="Helvetica"/>
          <w:color w:val="000000"/>
          <w:sz w:val="20"/>
        </w:rPr>
        <w:t xml:space="preserve">2. Reguliuojamas garso absorberis, pagal 1 punktą  b e s i s k i r i a n t i s  tuo, kad įrenginio garso </w:t>
      </w:r>
      <w:proofErr w:type="spellStart"/>
      <w:r w:rsidRPr="00706138">
        <w:rPr>
          <w:rFonts w:ascii="Helvetica" w:hAnsi="Helvetica"/>
          <w:color w:val="000000"/>
          <w:sz w:val="20"/>
        </w:rPr>
        <w:t>sugerties</w:t>
      </w:r>
      <w:proofErr w:type="spellEnd"/>
      <w:r w:rsidRPr="00706138">
        <w:rPr>
          <w:rFonts w:ascii="Helvetica" w:hAnsi="Helvetica"/>
          <w:color w:val="000000"/>
          <w:sz w:val="20"/>
        </w:rPr>
        <w:t xml:space="preserve"> dažniai kinta, nekeičiant konstrukcijos.</w:t>
      </w:r>
    </w:p>
    <w:p w14:paraId="25E1CA3F" w14:textId="77777777" w:rsidR="00706138" w:rsidRPr="00706138" w:rsidRDefault="00706138" w:rsidP="00175F41">
      <w:pPr>
        <w:pStyle w:val="BodyText"/>
        <w:rPr>
          <w:rFonts w:ascii="Helvetica" w:hAnsi="Helvetica"/>
          <w:color w:val="000000"/>
          <w:sz w:val="20"/>
        </w:rPr>
      </w:pPr>
    </w:p>
    <w:p w14:paraId="6434CBF2" w14:textId="4ACF9E2C" w:rsidR="00706138" w:rsidRPr="00706138" w:rsidRDefault="00706138" w:rsidP="004D50DE">
      <w:pPr>
        <w:pStyle w:val="BodyText"/>
        <w:ind w:firstLine="567"/>
        <w:rPr>
          <w:rFonts w:ascii="Helvetica" w:hAnsi="Helvetica"/>
          <w:color w:val="000000"/>
          <w:sz w:val="20"/>
        </w:rPr>
      </w:pPr>
      <w:r w:rsidRPr="00706138">
        <w:rPr>
          <w:rFonts w:ascii="Helvetica" w:hAnsi="Helvetica"/>
          <w:color w:val="000000"/>
          <w:sz w:val="20"/>
        </w:rPr>
        <w:t>3. Reguliuojamas garso absorberis, pagal 1 punktą  b e s i s k i r i a n t i s  tuo, kad patalpoje naudojant keletą ar</w:t>
      </w:r>
      <w:r w:rsidR="007C7A67">
        <w:rPr>
          <w:rFonts w:ascii="Helvetica" w:hAnsi="Helvetica"/>
          <w:color w:val="000000"/>
          <w:sz w:val="20"/>
        </w:rPr>
        <w:t>ba</w:t>
      </w:r>
      <w:r w:rsidRPr="00706138">
        <w:rPr>
          <w:rFonts w:ascii="Helvetica" w:hAnsi="Helvetica"/>
          <w:color w:val="000000"/>
          <w:sz w:val="20"/>
        </w:rPr>
        <w:t xml:space="preserve"> keliolika absorberių, galima išgauti efektyvią garso </w:t>
      </w:r>
      <w:proofErr w:type="spellStart"/>
      <w:r w:rsidRPr="00706138">
        <w:rPr>
          <w:rFonts w:ascii="Helvetica" w:hAnsi="Helvetica"/>
          <w:color w:val="000000"/>
          <w:sz w:val="20"/>
        </w:rPr>
        <w:t>sugert</w:t>
      </w:r>
      <w:r w:rsidR="00CF3123">
        <w:rPr>
          <w:rFonts w:ascii="Helvetica" w:hAnsi="Helvetica"/>
          <w:color w:val="000000"/>
          <w:sz w:val="20"/>
        </w:rPr>
        <w:t>į</w:t>
      </w:r>
      <w:proofErr w:type="spellEnd"/>
      <w:r w:rsidRPr="00706138">
        <w:rPr>
          <w:rFonts w:ascii="Helvetica" w:hAnsi="Helvetica"/>
          <w:color w:val="000000"/>
          <w:sz w:val="20"/>
        </w:rPr>
        <w:t xml:space="preserve"> plačiame dažnių diapazone, esant absorberių sistemai (naudojami skirtingi oro tarpo (5) atstumai už absorberių plokščių (3)).</w:t>
      </w:r>
    </w:p>
    <w:sectPr w:rsidR="00706138" w:rsidRPr="00706138" w:rsidSect="00706138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B5559" w14:textId="77777777" w:rsidR="00227358" w:rsidRDefault="00227358" w:rsidP="00706138">
      <w:r>
        <w:separator/>
      </w:r>
    </w:p>
  </w:endnote>
  <w:endnote w:type="continuationSeparator" w:id="0">
    <w:p w14:paraId="6C0158A7" w14:textId="77777777" w:rsidR="00227358" w:rsidRDefault="00227358" w:rsidP="0070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59ABA" w14:textId="77777777" w:rsidR="00227358" w:rsidRDefault="00227358" w:rsidP="00706138">
      <w:r>
        <w:separator/>
      </w:r>
    </w:p>
  </w:footnote>
  <w:footnote w:type="continuationSeparator" w:id="0">
    <w:p w14:paraId="092E317A" w14:textId="77777777" w:rsidR="00227358" w:rsidRDefault="00227358" w:rsidP="00706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32F95"/>
    <w:multiLevelType w:val="hybridMultilevel"/>
    <w:tmpl w:val="7BF25F0A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454"/>
    <w:rsid w:val="0000726D"/>
    <w:rsid w:val="000657CC"/>
    <w:rsid w:val="00091494"/>
    <w:rsid w:val="00100598"/>
    <w:rsid w:val="00142022"/>
    <w:rsid w:val="00175F41"/>
    <w:rsid w:val="0018473C"/>
    <w:rsid w:val="001D55F6"/>
    <w:rsid w:val="00220F37"/>
    <w:rsid w:val="00227358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4859D0"/>
    <w:rsid w:val="004B1648"/>
    <w:rsid w:val="004B64B8"/>
    <w:rsid w:val="004D50DE"/>
    <w:rsid w:val="00511771"/>
    <w:rsid w:val="00532454"/>
    <w:rsid w:val="00550306"/>
    <w:rsid w:val="0056063D"/>
    <w:rsid w:val="005A2745"/>
    <w:rsid w:val="005E010A"/>
    <w:rsid w:val="00620AE2"/>
    <w:rsid w:val="006A050F"/>
    <w:rsid w:val="006F782C"/>
    <w:rsid w:val="00706138"/>
    <w:rsid w:val="0073638B"/>
    <w:rsid w:val="007440F4"/>
    <w:rsid w:val="00774239"/>
    <w:rsid w:val="007C7A67"/>
    <w:rsid w:val="008B787F"/>
    <w:rsid w:val="008E1C0A"/>
    <w:rsid w:val="00904B41"/>
    <w:rsid w:val="00947F90"/>
    <w:rsid w:val="00A41E70"/>
    <w:rsid w:val="00A7405D"/>
    <w:rsid w:val="00AC620D"/>
    <w:rsid w:val="00AD5E9E"/>
    <w:rsid w:val="00B00BA7"/>
    <w:rsid w:val="00B517F1"/>
    <w:rsid w:val="00B536BD"/>
    <w:rsid w:val="00B63A7F"/>
    <w:rsid w:val="00BC407F"/>
    <w:rsid w:val="00C211B4"/>
    <w:rsid w:val="00CF3123"/>
    <w:rsid w:val="00D47BE4"/>
    <w:rsid w:val="00D61739"/>
    <w:rsid w:val="00DC6934"/>
    <w:rsid w:val="00DD2D26"/>
    <w:rsid w:val="00EE464B"/>
    <w:rsid w:val="00F20677"/>
    <w:rsid w:val="00F8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5114B"/>
  <w15:docId w15:val="{6DE19C9B-DE54-4036-8BAA-AE34E5D1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06138"/>
    <w:pPr>
      <w:spacing w:line="360" w:lineRule="auto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06138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0613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138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0613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13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516</Words>
  <Characters>295</Characters>
  <Application>Microsoft Office Word</Application>
  <DocSecurity>0</DocSecurity>
  <Lines>2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Eidukeviciene</dc:creator>
  <cp:keywords/>
  <dc:description/>
  <cp:lastModifiedBy>Raimonda Kvietkauskaitė</cp:lastModifiedBy>
  <cp:revision>6</cp:revision>
  <dcterms:created xsi:type="dcterms:W3CDTF">2021-07-16T10:25:00Z</dcterms:created>
  <dcterms:modified xsi:type="dcterms:W3CDTF">2021-12-20T09:36:00Z</dcterms:modified>
</cp:coreProperties>
</file>