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3553DA" w:rsidRDefault="003553DA" w:rsidP="003553DA">
      <w:pPr>
        <w:spacing w:line="360" w:lineRule="auto"/>
        <w:jc w:val="both"/>
        <w:rPr>
          <w:rFonts w:ascii="Helvetica" w:hAnsi="Helvetica"/>
          <w:szCs w:val="24"/>
        </w:rPr>
      </w:pPr>
      <w:r w:rsidRPr="003553DA">
        <w:rPr>
          <w:rFonts w:ascii="Helvetica" w:hAnsi="Helvetica"/>
          <w:szCs w:val="24"/>
        </w:rPr>
        <w:t>Išradimas priklauso pastatų konstrukcijoms, konkrečiai – balkono tvirtinimo ir įrenginiams</w:t>
      </w:r>
      <w:r>
        <w:rPr>
          <w:rFonts w:ascii="Helvetica" w:hAnsi="Helvetica"/>
          <w:szCs w:val="24"/>
        </w:rPr>
        <w:t>,</w:t>
      </w:r>
      <w:r w:rsidRPr="003553DA">
        <w:rPr>
          <w:rFonts w:ascii="Helvetica" w:hAnsi="Helvetica"/>
          <w:szCs w:val="24"/>
        </w:rPr>
        <w:t xml:space="preserve"> ir būdams. Balkono tvirtinimo būdas apima šiuos žingsnius: balkonas yra pakeliamas į reikiamą aukštį; balkono sijos kreipiančiosiomis plokštelėmis</w:t>
      </w:r>
      <w:bookmarkStart w:id="0" w:name="_GoBack"/>
      <w:bookmarkEnd w:id="0"/>
      <w:r w:rsidRPr="003553DA">
        <w:rPr>
          <w:rFonts w:ascii="Helvetica" w:hAnsi="Helvetica"/>
          <w:szCs w:val="24"/>
        </w:rPr>
        <w:t xml:space="preserve"> yra privedamos prie fasado kronšteinų, sulygiuojant balkoną horizontalia ir vertikalia kryptimis; balkono tvirtinimo įrenginiu balkono sijos yra prijungiamos prie tvirtinimo kronšteino auselių, kur aktyvavus balkono tvirtinimo įrenginio pavarą, sujungtą su žirkliniu mechanizmu, šis apspaudžia tvirtinimo auselę; balkono sijos toliau prie kronšteinų yra pritvirtinamos sujungimo elementais. Balkono tvirtinimo įrenginys apima: korpusą, pavarą, mažiausiai du fiksatorius, žirklinį mechanizmą. Žirklinis mechanizmas yra valdomas pavara ir apima: mažiausiai dvi žirkles, centrinį tvirtinimo elementą, prijungimo elementus. Balkono tvirtinimo įrenginys yra montuojamas ant mažiausiai dviejų balkono sijų.</w:t>
      </w:r>
    </w:p>
    <w:sectPr w:rsidR="0018473C" w:rsidRPr="003553DA" w:rsidSect="003553D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F04" w:rsidRDefault="00CC1F04" w:rsidP="003553DA">
      <w:r>
        <w:separator/>
      </w:r>
    </w:p>
  </w:endnote>
  <w:endnote w:type="continuationSeparator" w:id="0">
    <w:p w:rsidR="00CC1F04" w:rsidRDefault="00CC1F04" w:rsidP="0035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F04" w:rsidRDefault="00CC1F04" w:rsidP="003553DA">
      <w:r>
        <w:separator/>
      </w:r>
    </w:p>
  </w:footnote>
  <w:footnote w:type="continuationSeparator" w:id="0">
    <w:p w:rsidR="00CC1F04" w:rsidRDefault="00CC1F04" w:rsidP="0035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A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553DA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1F04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489D76"/>
  <w15:chartTrackingRefBased/>
  <w15:docId w15:val="{DD6A6011-C8B2-474A-8117-4E6D7AF8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3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3D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53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3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832</Characters>
  <Application>Microsoft Office Word</Application>
  <DocSecurity>0</DocSecurity>
  <Lines>10</Lines>
  <Paragraphs>2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2022-01-12T10:16:00Z</dcterms:created>
  <dcterms:modified xsi:type="dcterms:W3CDTF">2022-01-12T10:19:00Z</dcterms:modified>
</cp:coreProperties>
</file>