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42394" w14:textId="22C893D6" w:rsidR="0018473C" w:rsidRPr="00B113A7" w:rsidRDefault="00B113A7" w:rsidP="00B113A7">
      <w:pPr>
        <w:spacing w:line="360" w:lineRule="auto"/>
        <w:rPr>
          <w:rFonts w:ascii="Helvetica" w:hAnsi="Helvetica"/>
          <w:szCs w:val="24"/>
          <w:lang w:val="en-US"/>
        </w:rPr>
      </w:pPr>
      <w:r w:rsidRPr="00B113A7">
        <w:rPr>
          <w:rFonts w:ascii="Helvetica" w:hAnsi="Helvetica"/>
          <w:szCs w:val="24"/>
          <w:lang w:val="en-US"/>
        </w:rPr>
        <w:t xml:space="preserve">The invention is in the category of special-purpose locking devices. The protective locking device for a truck fuel tank is comprised of a plastic stopper (1), consisting of an upper part covering the opening of the fuel tank with an ergonomic cone-shaped stainless steel protective cap (2), and a lower part recessed into the filler neck of the fuel tank, consisting of a gasket (3) and a </w:t>
      </w:r>
      <w:proofErr w:type="spellStart"/>
      <w:r w:rsidRPr="00B113A7">
        <w:rPr>
          <w:rFonts w:ascii="Helvetica" w:hAnsi="Helvetica"/>
          <w:szCs w:val="24"/>
          <w:lang w:val="en-US"/>
        </w:rPr>
        <w:t>moulded</w:t>
      </w:r>
      <w:proofErr w:type="spellEnd"/>
      <w:r w:rsidRPr="00B113A7">
        <w:rPr>
          <w:rFonts w:ascii="Helvetica" w:hAnsi="Helvetica"/>
          <w:szCs w:val="24"/>
          <w:lang w:val="en-US"/>
        </w:rPr>
        <w:t xml:space="preserve"> slot for a metal cross-piece (4). A central vertical channel is formed in the inner part of the plastic stopper (1), which is fitted with a metal central tube (5) with an outer ring in the upper part, which is plugged by a rubber stopper (6) from above. A locking bolt (10) is loosely inserted into the metal central tube (5) from below and threaded through the threaded hole in the metal cross-piece (4) and secured by means of a washer (12) placed at its free end under the metal cross-piece (4), which is secured by means of a clip (13) through a hole in the free end of the locking bolt (10).</w:t>
      </w:r>
      <w:bookmarkStart w:id="0" w:name="_GoBack"/>
      <w:bookmarkEnd w:id="0"/>
    </w:p>
    <w:sectPr w:rsidR="0018473C" w:rsidRPr="00B113A7" w:rsidSect="00B113A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C836F" w14:textId="77777777" w:rsidR="004A6200" w:rsidRDefault="004A6200" w:rsidP="00B113A7">
      <w:r>
        <w:separator/>
      </w:r>
    </w:p>
  </w:endnote>
  <w:endnote w:type="continuationSeparator" w:id="0">
    <w:p w14:paraId="45B45195" w14:textId="77777777" w:rsidR="004A6200" w:rsidRDefault="004A6200" w:rsidP="00B1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68C68" w14:textId="77777777" w:rsidR="004A6200" w:rsidRDefault="004A6200" w:rsidP="00B113A7">
      <w:r>
        <w:separator/>
      </w:r>
    </w:p>
  </w:footnote>
  <w:footnote w:type="continuationSeparator" w:id="0">
    <w:p w14:paraId="7035F423" w14:textId="77777777" w:rsidR="004A6200" w:rsidRDefault="004A6200" w:rsidP="00B1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7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A6200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13A7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4CD8CE"/>
  <w15:chartTrackingRefBased/>
  <w15:docId w15:val="{A6184D09-3045-4EB0-9262-E7B55688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A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3A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13A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3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814</Characters>
  <Application>Microsoft Office Word</Application>
  <DocSecurity>0</DocSecurity>
  <Lines>10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2022-01-27T08:11:00Z</dcterms:created>
  <dcterms:modified xsi:type="dcterms:W3CDTF">2022-01-27T08:15:00Z</dcterms:modified>
</cp:coreProperties>
</file>