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7A1EE" w14:textId="554E56B3" w:rsidR="0018473C" w:rsidRPr="00DC6934" w:rsidRDefault="00B96E6A">
      <w:pPr>
        <w:rPr>
          <w:sz w:val="24"/>
          <w:szCs w:val="24"/>
        </w:rPr>
      </w:pPr>
      <w:r w:rsidRPr="00B96E6A">
        <w:rPr>
          <w:sz w:val="24"/>
          <w:szCs w:val="24"/>
        </w:rPr>
        <w:t>Šis išradimas yra susijęs su porėto šarmu aktyvuotų pelenų betono sudėtimi ir gamybos būdu, naudojant komunalinių atliekų pakuros pelenus, kalcio sulfato junginių turinčius priedus bei šarminį aktyvatorių ir plėtimąsi skatinančią medžiagą. Gauta medžiaga gali būti naudojama kaip lengvasis betonas, termoizoliacinių statybinių medžiagų pramonėje arba užpildas betono gamybai. Šiame darbe buvo atlikti eksperimentai, utilizuojant nenaudojamas pramonines atliekas: komunalinių atliekų pakuros pelenus, fosfogipsą ir gipskartonio plokščių maltas atliekas. Tokiu būdu, šis išradimas leidžia taupyti natūralius išteklius, naudojant mažiau pirminių žaliavų, ir sprendžia ekologines problemas mažinant taršą atliekomis ar</w:t>
      </w:r>
      <w:r>
        <w:rPr>
          <w:sz w:val="24"/>
          <w:szCs w:val="24"/>
        </w:rPr>
        <w:t>ba</w:t>
      </w:r>
      <w:r w:rsidRPr="00B96E6A">
        <w:rPr>
          <w:sz w:val="24"/>
          <w:szCs w:val="24"/>
        </w:rPr>
        <w:t xml:space="preserve"> jų sankaupas. Minėtas išradimas gali būti naudojamas porėto lengvojo betono gamybai naudojant rišiklį be portland-cemento.</w:t>
      </w: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6A"/>
    <w:rsid w:val="0000726D"/>
    <w:rsid w:val="00051443"/>
    <w:rsid w:val="000657CC"/>
    <w:rsid w:val="0006727D"/>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25790"/>
    <w:rsid w:val="00A37603"/>
    <w:rsid w:val="00A41E70"/>
    <w:rsid w:val="00A53C42"/>
    <w:rsid w:val="00A7405D"/>
    <w:rsid w:val="00A9446D"/>
    <w:rsid w:val="00AB40E5"/>
    <w:rsid w:val="00AC620D"/>
    <w:rsid w:val="00AD5E9E"/>
    <w:rsid w:val="00B517F1"/>
    <w:rsid w:val="00B536BD"/>
    <w:rsid w:val="00B63A7F"/>
    <w:rsid w:val="00B8272B"/>
    <w:rsid w:val="00B876BE"/>
    <w:rsid w:val="00B96E6A"/>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64D03"/>
  <w15:chartTrackingRefBased/>
  <w15:docId w15:val="{44CDBD8B-2CC6-474F-B7F7-657812EE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305</Characters>
  <Application>Microsoft Office Word</Application>
  <DocSecurity>0</DocSecurity>
  <Lines>2</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3</cp:revision>
  <dcterms:created xsi:type="dcterms:W3CDTF">2022-03-17T09:37:00Z</dcterms:created>
  <dcterms:modified xsi:type="dcterms:W3CDTF">2022-03-17T09:38:00Z</dcterms:modified>
</cp:coreProperties>
</file>