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6EB2D" w14:textId="6C3EF84D" w:rsidR="009736D5" w:rsidRPr="004966F9" w:rsidRDefault="00D65D90" w:rsidP="00D65D90">
      <w:pPr>
        <w:rPr>
          <w:rFonts w:ascii="Arial" w:hAnsi="Arial" w:cs="Arial"/>
          <w:sz w:val="24"/>
          <w:szCs w:val="24"/>
        </w:rPr>
      </w:pPr>
      <w:r w:rsidRPr="004966F9">
        <w:rPr>
          <w:rFonts w:ascii="Arial" w:hAnsi="Arial" w:cs="Arial"/>
          <w:sz w:val="24"/>
          <w:szCs w:val="24"/>
        </w:rPr>
        <w:t>Išradimas priskiriamas maisto pramonės sričiai, būtent, padažams, kečupams, užpilams su pomidorais ir jų produktais. Padažą sudaro pomidorai ir jų produktai, cukrus, druska, prieskoniniai augalai, tirštinančios medžiagos. Padažas praturtinamas žmogaus organizmo gerai įsisavinamais kalcio ir magnio cheminiais junginiais (dažniausiai kalcio ir magnio ar citratais, ar laktatais, ar karbonatais, ar oksidais), jų mišiniais ar vandeniniais tirpalais.</w:t>
      </w:r>
    </w:p>
    <w:sectPr w:rsidR="009736D5" w:rsidRPr="004966F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90"/>
    <w:rsid w:val="004966F9"/>
    <w:rsid w:val="009736D5"/>
    <w:rsid w:val="00D65D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F5FB"/>
  <w15:chartTrackingRefBased/>
  <w15:docId w15:val="{A49DDF1A-2355-4159-B27D-AB1A3F9E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164</Characters>
  <Application>Microsoft Office Word</Application>
  <DocSecurity>0</DocSecurity>
  <Lines>1</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2021-07-30T10:06:00Z</dcterms:created>
  <dcterms:modified xsi:type="dcterms:W3CDTF">2021-07-30T10:10:00Z</dcterms:modified>
</cp:coreProperties>
</file>