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A254" w14:textId="3E78FD28" w:rsidR="0018473C" w:rsidRPr="005A72B4" w:rsidRDefault="005A72B4" w:rsidP="005A72B4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5A72B4">
        <w:rPr>
          <w:rFonts w:ascii="Helvetica" w:hAnsi="Helvetica"/>
          <w:sz w:val="20"/>
          <w:lang w:val="en-GB"/>
        </w:rPr>
        <w:t>The present disclosure provides a foldable scooter design which is compact, lightweight, and, due to a simplified design with a relatively low number of components, easy to manufacture. The advantageous design is enabled by constructing the folding parts of the frame from U-frame bars and connecting the U-frame bars via folding hinge joints. Embodiments of the scooter of the present disclosure also provide a folding handlebar with a pin lock mechanism and a platform with a U-shaped opening to receive a rear wheel when the scooter is in a folded position.</w:t>
      </w:r>
      <w:r w:rsidRPr="005A72B4">
        <w:rPr>
          <w:rFonts w:ascii="Helvetica" w:hAnsi="Helvetica"/>
          <w:sz w:val="20"/>
          <w:lang w:val="en-GB"/>
        </w:rPr>
        <w:t xml:space="preserve"> </w:t>
      </w:r>
    </w:p>
    <w:sectPr w:rsidR="0018473C" w:rsidRPr="005A72B4" w:rsidSect="005A72B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E985" w14:textId="77777777" w:rsidR="005A72B4" w:rsidRDefault="005A72B4" w:rsidP="005A72B4">
      <w:pPr>
        <w:spacing w:after="0" w:line="240" w:lineRule="auto"/>
      </w:pPr>
      <w:r>
        <w:separator/>
      </w:r>
    </w:p>
  </w:endnote>
  <w:endnote w:type="continuationSeparator" w:id="0">
    <w:p w14:paraId="694067F6" w14:textId="77777777" w:rsidR="005A72B4" w:rsidRDefault="005A72B4" w:rsidP="005A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41DD" w14:textId="77777777" w:rsidR="005A72B4" w:rsidRDefault="005A72B4" w:rsidP="005A72B4">
      <w:pPr>
        <w:spacing w:after="0" w:line="240" w:lineRule="auto"/>
      </w:pPr>
      <w:r>
        <w:separator/>
      </w:r>
    </w:p>
  </w:footnote>
  <w:footnote w:type="continuationSeparator" w:id="0">
    <w:p w14:paraId="6FC195DE" w14:textId="77777777" w:rsidR="005A72B4" w:rsidRDefault="005A72B4" w:rsidP="005A7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B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A72B4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B818"/>
  <w15:chartTrackingRefBased/>
  <w15:docId w15:val="{0669A9A2-E3D3-4806-A24F-AE97B2A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7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72B4"/>
  </w:style>
  <w:style w:type="paragraph" w:styleId="Porat">
    <w:name w:val="footer"/>
    <w:basedOn w:val="prastasis"/>
    <w:link w:val="PoratDiagrama"/>
    <w:uiPriority w:val="99"/>
    <w:unhideWhenUsed/>
    <w:rsid w:val="005A7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471</Characters>
  <Application>Microsoft Office Word</Application>
  <DocSecurity>0</DocSecurity>
  <Lines>7</Lines>
  <Paragraphs>2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2022-08-12T11:03:00Z</dcterms:created>
  <dcterms:modified xsi:type="dcterms:W3CDTF">2022-08-12T11:03:00Z</dcterms:modified>
</cp:coreProperties>
</file>