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E5360" w14:textId="60F8DC52" w:rsidR="0018473C" w:rsidRPr="004B536B" w:rsidRDefault="004B536B" w:rsidP="004B536B">
      <w:pPr>
        <w:spacing w:after="0" w:line="360" w:lineRule="auto"/>
        <w:jc w:val="both"/>
        <w:rPr>
          <w:rFonts w:ascii="Helvetica" w:hAnsi="Helvetica"/>
          <w:sz w:val="20"/>
        </w:rPr>
      </w:pPr>
      <w:r w:rsidRPr="004B536B">
        <w:rPr>
          <w:rFonts w:ascii="Helvetica" w:hAnsi="Helvetica"/>
          <w:sz w:val="20"/>
        </w:rPr>
        <w:t xml:space="preserve">Išradimas yra susijęs su elektroniniu skaitmeninių dokumentų pasirašymu kvalifikuotu elektroniniu parašu. Išradimo esmė - apjungiant ranka pasirašyto parašo atvaizdą ir elektroninio spaudo technologiją, pasirašyti skaitmeninius dokumentus, užtikrinant jų vientisumą ir turinio autentiškumą. Būdas apima šiuos etapus: inicijuoja programą, skirtą pasirašyti skaitmeninį dokumentą ranka, kur programa atidaro vartotojo sąsajos langą elektroniniame įrenginyje, turinčiame </w:t>
      </w:r>
      <w:proofErr w:type="spellStart"/>
      <w:r w:rsidRPr="004B536B">
        <w:rPr>
          <w:rFonts w:ascii="Helvetica" w:hAnsi="Helvetica"/>
          <w:sz w:val="20"/>
        </w:rPr>
        <w:t>jutiklinį</w:t>
      </w:r>
      <w:proofErr w:type="spellEnd"/>
      <w:r w:rsidRPr="004B536B">
        <w:rPr>
          <w:rFonts w:ascii="Helvetica" w:hAnsi="Helvetica"/>
          <w:sz w:val="20"/>
        </w:rPr>
        <w:t xml:space="preserve"> ekraną, leidžiantį peržiūrėti pasirašomo dokumento turinį ir jį pasirašyti; vartotojui pasirašius ir šį faktą patvirtinus mygtuko paspaudimu, atlieka ranka pasirašyto parašo, įvesto vartotojo įvesties priemonėmis elektroniniame įrenginyje, fiksavimą ir susiejimą su elektroninio spaudo sertifikatais, kad būtų užtikrinta duomenų kilmė ir vientisumas; pasirašytame dokumente uždeda žymą, kurioje atvaizduojamas vartotojo rankinio parašo atvaizdas ir susijusi elektroninio spaudo informacija.</w:t>
      </w:r>
    </w:p>
    <w:sectPr w:rsidR="0018473C" w:rsidRPr="004B536B" w:rsidSect="004B536B">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56A83" w14:textId="77777777" w:rsidR="004B536B" w:rsidRDefault="004B536B" w:rsidP="004B536B">
      <w:pPr>
        <w:spacing w:after="0" w:line="240" w:lineRule="auto"/>
      </w:pPr>
      <w:r>
        <w:separator/>
      </w:r>
    </w:p>
  </w:endnote>
  <w:endnote w:type="continuationSeparator" w:id="0">
    <w:p w14:paraId="0BAB9C60" w14:textId="77777777" w:rsidR="004B536B" w:rsidRDefault="004B536B" w:rsidP="004B5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37BB7" w14:textId="77777777" w:rsidR="004B536B" w:rsidRDefault="004B536B" w:rsidP="004B536B">
      <w:pPr>
        <w:spacing w:after="0" w:line="240" w:lineRule="auto"/>
      </w:pPr>
      <w:r>
        <w:separator/>
      </w:r>
    </w:p>
  </w:footnote>
  <w:footnote w:type="continuationSeparator" w:id="0">
    <w:p w14:paraId="5192CAD4" w14:textId="77777777" w:rsidR="004B536B" w:rsidRDefault="004B536B" w:rsidP="004B53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36B"/>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536B"/>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4AC91"/>
  <w15:chartTrackingRefBased/>
  <w15:docId w15:val="{15E4ECC0-99C8-45DE-969E-92399401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B536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B536B"/>
  </w:style>
  <w:style w:type="paragraph" w:styleId="Porat">
    <w:name w:val="footer"/>
    <w:basedOn w:val="prastasis"/>
    <w:link w:val="PoratDiagrama"/>
    <w:uiPriority w:val="99"/>
    <w:unhideWhenUsed/>
    <w:rsid w:val="004B536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B5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861</Characters>
  <Application>Microsoft Office Word</Application>
  <DocSecurity>0</DocSecurity>
  <Lines>10</Lines>
  <Paragraphs>2</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2022-10-17T06:00:00Z</dcterms:created>
  <dcterms:modified xsi:type="dcterms:W3CDTF">2022-10-17T06:00:00Z</dcterms:modified>
</cp:coreProperties>
</file>