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19F7" w14:textId="2854C1DC" w:rsidR="0018473C" w:rsidRPr="00DC6934" w:rsidRDefault="00527D41">
      <w:pPr>
        <w:rPr>
          <w:sz w:val="24"/>
          <w:szCs w:val="24"/>
        </w:rPr>
      </w:pPr>
      <w:r w:rsidRPr="00527D41">
        <w:rPr>
          <w:sz w:val="24"/>
          <w:szCs w:val="24"/>
        </w:rPr>
        <w:t>Išradimas priklauso baltymų biotechnologijos sričiai. Čia aprašomi nauji monokloniniai antikūnai prieš paprastojo karpio β-enolazę ir juos produkuojančios hibridomos ląstelės. Monokloniniai antikūnai gali būti panaudojami karpio ir kitų žuvų baltymų aptikimui maisto produktuose, bei komercinių karpio ekstraktų identifikavimui.</w:t>
      </w:r>
    </w:p>
    <w:sectPr w:rsidR="0018473C" w:rsidRPr="00DC6934" w:rsidSect="0028658E">
      <w:pgSz w:w="11906" w:h="16838" w:code="9"/>
      <w:pgMar w:top="680" w:right="567" w:bottom="1134" w:left="1985" w:header="567" w:footer="284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27D41"/>
    <w:rsid w:val="0000726D"/>
    <w:rsid w:val="0002640D"/>
    <w:rsid w:val="00051443"/>
    <w:rsid w:val="000657CC"/>
    <w:rsid w:val="00091494"/>
    <w:rsid w:val="00100598"/>
    <w:rsid w:val="00114F65"/>
    <w:rsid w:val="001311FD"/>
    <w:rsid w:val="001340E0"/>
    <w:rsid w:val="00142022"/>
    <w:rsid w:val="00175036"/>
    <w:rsid w:val="0018473C"/>
    <w:rsid w:val="00191F7D"/>
    <w:rsid w:val="001A66DC"/>
    <w:rsid w:val="001D55F6"/>
    <w:rsid w:val="00202E2D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27D41"/>
    <w:rsid w:val="00535CD3"/>
    <w:rsid w:val="00536D9A"/>
    <w:rsid w:val="00550306"/>
    <w:rsid w:val="0056063D"/>
    <w:rsid w:val="00576B78"/>
    <w:rsid w:val="005A2745"/>
    <w:rsid w:val="005C4172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3AC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83D57"/>
    <w:rsid w:val="009B79F3"/>
    <w:rsid w:val="009E7C9A"/>
    <w:rsid w:val="009F2101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050A"/>
    <w:rsid w:val="00BC407F"/>
    <w:rsid w:val="00BE163F"/>
    <w:rsid w:val="00C211B4"/>
    <w:rsid w:val="00CE2C39"/>
    <w:rsid w:val="00D47BE4"/>
    <w:rsid w:val="00D61739"/>
    <w:rsid w:val="00DC6934"/>
    <w:rsid w:val="00DE0809"/>
    <w:rsid w:val="00E33D40"/>
    <w:rsid w:val="00E468CE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20CDC"/>
  <w15:chartTrackingRefBased/>
  <w15:docId w15:val="{217EF227-B449-4EA8-B7CE-281A70C4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120</Characters>
  <Application>Microsoft Office Word</Application>
  <DocSecurity>0</DocSecurity>
  <Lines>1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1</cp:revision>
  <dcterms:created xsi:type="dcterms:W3CDTF">2022-07-20T05:59:00Z</dcterms:created>
  <dcterms:modified xsi:type="dcterms:W3CDTF">2022-07-20T06:00:00Z</dcterms:modified>
</cp:coreProperties>
</file>