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E47F" w14:textId="702E55F5" w:rsidR="0018473C" w:rsidRPr="00D63473" w:rsidRDefault="00D63473" w:rsidP="00D63473">
      <w:pPr>
        <w:spacing w:after="0" w:line="360" w:lineRule="auto"/>
        <w:jc w:val="both"/>
        <w:rPr>
          <w:rFonts w:ascii="Helvetica" w:hAnsi="Helvetica" w:cs="Helvetica"/>
          <w:sz w:val="20"/>
          <w:lang w:val="en-GB"/>
        </w:rPr>
      </w:pPr>
      <w:r w:rsidRPr="00D63473">
        <w:rPr>
          <w:rFonts w:ascii="Helvetica" w:hAnsi="Helvetica" w:cs="Helvetica"/>
          <w:sz w:val="20"/>
          <w:lang w:val="en-GB"/>
        </w:rPr>
        <w:t>Digital display method for displaying digital contents in a coordinated manner by</w:t>
      </w:r>
      <w:r w:rsidRPr="00D63473">
        <w:rPr>
          <w:rFonts w:ascii="Helvetica" w:hAnsi="Helvetica" w:cs="Helvetica"/>
          <w:sz w:val="20"/>
          <w:lang w:val="en-GB"/>
        </w:rPr>
        <w:t xml:space="preserve"> </w:t>
      </w:r>
      <w:r w:rsidRPr="00D63473">
        <w:rPr>
          <w:rFonts w:ascii="Helvetica" w:hAnsi="Helvetica" w:cs="Helvetica"/>
          <w:sz w:val="20"/>
          <w:lang w:val="en-GB"/>
        </w:rPr>
        <w:t>digital display devices (2) belonging to a group (G), the digital contents being defined</w:t>
      </w:r>
      <w:r w:rsidRPr="00D63473">
        <w:rPr>
          <w:rFonts w:ascii="Helvetica" w:hAnsi="Helvetica" w:cs="Helvetica"/>
          <w:sz w:val="20"/>
          <w:lang w:val="en-GB"/>
        </w:rPr>
        <w:t xml:space="preserve"> </w:t>
      </w:r>
      <w:r w:rsidRPr="00D63473">
        <w:rPr>
          <w:rFonts w:ascii="Helvetica" w:hAnsi="Helvetica" w:cs="Helvetica"/>
          <w:sz w:val="20"/>
          <w:lang w:val="en-GB"/>
        </w:rPr>
        <w:t>in playlists stored by each of the digital display devices, the method including:</w:t>
      </w:r>
      <w:r w:rsidRPr="00D63473">
        <w:rPr>
          <w:rFonts w:ascii="Helvetica" w:hAnsi="Helvetica" w:cs="Helvetica"/>
          <w:sz w:val="20"/>
          <w:lang w:val="en-GB"/>
        </w:rPr>
        <w:t xml:space="preserve"> </w:t>
      </w:r>
      <w:r w:rsidRPr="00D63473">
        <w:rPr>
          <w:rFonts w:ascii="Helvetica" w:hAnsi="Helvetica" w:cs="Helvetica"/>
          <w:sz w:val="20"/>
          <w:lang w:val="en-GB"/>
        </w:rPr>
        <w:t>- electing a leader among said digital display devices of the group, using a</w:t>
      </w:r>
      <w:r w:rsidRPr="00D63473">
        <w:rPr>
          <w:rFonts w:ascii="Helvetica" w:hAnsi="Helvetica" w:cs="Helvetica"/>
          <w:sz w:val="20"/>
          <w:lang w:val="en-GB"/>
        </w:rPr>
        <w:t xml:space="preserve"> </w:t>
      </w:r>
      <w:r w:rsidRPr="00D63473">
        <w:rPr>
          <w:rFonts w:ascii="Helvetica" w:hAnsi="Helvetica" w:cs="Helvetica"/>
          <w:sz w:val="20"/>
          <w:lang w:val="en-GB"/>
        </w:rPr>
        <w:t>consensus algorithm;</w:t>
      </w:r>
      <w:r w:rsidRPr="00D63473">
        <w:rPr>
          <w:rFonts w:ascii="Helvetica" w:hAnsi="Helvetica" w:cs="Helvetica"/>
          <w:sz w:val="20"/>
          <w:lang w:val="en-GB"/>
        </w:rPr>
        <w:t xml:space="preserve"> </w:t>
      </w:r>
      <w:r w:rsidRPr="00D63473">
        <w:rPr>
          <w:rFonts w:ascii="Helvetica" w:hAnsi="Helvetica" w:cs="Helvetica"/>
          <w:sz w:val="20"/>
          <w:lang w:val="en-GB"/>
        </w:rPr>
        <w:t>- determining from synchronization messages sent by the leader to the other digital</w:t>
      </w:r>
      <w:r w:rsidRPr="00D63473">
        <w:rPr>
          <w:rFonts w:ascii="Helvetica" w:hAnsi="Helvetica" w:cs="Helvetica"/>
          <w:sz w:val="20"/>
          <w:lang w:val="en-GB"/>
        </w:rPr>
        <w:t xml:space="preserve"> </w:t>
      </w:r>
      <w:r w:rsidRPr="00D63473">
        <w:rPr>
          <w:rFonts w:ascii="Helvetica" w:hAnsi="Helvetica" w:cs="Helvetica"/>
          <w:sz w:val="20"/>
          <w:lang w:val="en-GB"/>
        </w:rPr>
        <w:t>display devices of the group, a display starting time for each digital content defined</w:t>
      </w:r>
      <w:r w:rsidRPr="00D63473">
        <w:rPr>
          <w:rFonts w:ascii="Helvetica" w:hAnsi="Helvetica" w:cs="Helvetica"/>
          <w:sz w:val="20"/>
          <w:lang w:val="en-GB"/>
        </w:rPr>
        <w:t xml:space="preserve"> </w:t>
      </w:r>
      <w:r w:rsidRPr="00D63473">
        <w:rPr>
          <w:rFonts w:ascii="Helvetica" w:hAnsi="Helvetica" w:cs="Helvetica"/>
          <w:sz w:val="20"/>
          <w:lang w:val="en-GB"/>
        </w:rPr>
        <w:t>by the playlist of each device of digital display of the group.</w:t>
      </w:r>
    </w:p>
    <w:sectPr w:rsidR="0018473C" w:rsidRPr="00D63473" w:rsidSect="00D6347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5596" w14:textId="77777777" w:rsidR="00CE2C67" w:rsidRDefault="00CE2C67" w:rsidP="00D63473">
      <w:pPr>
        <w:spacing w:after="0" w:line="240" w:lineRule="auto"/>
      </w:pPr>
      <w:r>
        <w:separator/>
      </w:r>
    </w:p>
  </w:endnote>
  <w:endnote w:type="continuationSeparator" w:id="0">
    <w:p w14:paraId="3EF2E344" w14:textId="77777777" w:rsidR="00CE2C67" w:rsidRDefault="00CE2C67" w:rsidP="00D6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B315" w14:textId="77777777" w:rsidR="00CE2C67" w:rsidRDefault="00CE2C67" w:rsidP="00D63473">
      <w:pPr>
        <w:spacing w:after="0" w:line="240" w:lineRule="auto"/>
      </w:pPr>
      <w:r>
        <w:separator/>
      </w:r>
    </w:p>
  </w:footnote>
  <w:footnote w:type="continuationSeparator" w:id="0">
    <w:p w14:paraId="6EE0E99E" w14:textId="77777777" w:rsidR="00CE2C67" w:rsidRDefault="00CE2C67" w:rsidP="00D63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73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CE2C67"/>
    <w:rsid w:val="00D47BE4"/>
    <w:rsid w:val="00D61739"/>
    <w:rsid w:val="00D63473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2437C"/>
  <w15:chartTrackingRefBased/>
  <w15:docId w15:val="{072965F0-AB0B-4AC4-9670-BA618F06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4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473"/>
  </w:style>
  <w:style w:type="paragraph" w:styleId="Footer">
    <w:name w:val="footer"/>
    <w:basedOn w:val="Normal"/>
    <w:link w:val="FooterChar"/>
    <w:uiPriority w:val="99"/>
    <w:unhideWhenUsed/>
    <w:rsid w:val="00D634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493</Characters>
  <Application>Microsoft Office Word</Application>
  <DocSecurity>0</DocSecurity>
  <Lines>6</Lines>
  <Paragraphs>2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2022-10-25T12:00:00Z</dcterms:created>
  <dcterms:modified xsi:type="dcterms:W3CDTF">2022-10-25T12:01:00Z</dcterms:modified>
</cp:coreProperties>
</file>