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EDDD" w14:textId="55B76700" w:rsidR="0018473C" w:rsidRPr="007F55F9" w:rsidRDefault="007F55F9" w:rsidP="007F55F9">
      <w:pPr>
        <w:spacing w:after="0" w:line="360" w:lineRule="auto"/>
        <w:jc w:val="both"/>
        <w:rPr>
          <w:rFonts w:ascii="Helvetica" w:hAnsi="Helvetica" w:cs="Helvetica"/>
          <w:sz w:val="20"/>
          <w:lang w:val="en-GB"/>
        </w:rPr>
      </w:pPr>
      <w:r w:rsidRPr="007F55F9">
        <w:rPr>
          <w:rFonts w:ascii="Helvetica" w:hAnsi="Helvetica" w:cs="Helvetica"/>
          <w:sz w:val="20"/>
          <w:lang w:val="en-GB"/>
        </w:rPr>
        <w:t xml:space="preserve">The invention relates to ventilated clothing, </w:t>
      </w:r>
      <w:proofErr w:type="gramStart"/>
      <w:r w:rsidRPr="007F55F9">
        <w:rPr>
          <w:rFonts w:ascii="Helvetica" w:hAnsi="Helvetica" w:cs="Helvetica"/>
          <w:sz w:val="20"/>
          <w:lang w:val="en-GB"/>
        </w:rPr>
        <w:t>in particular to</w:t>
      </w:r>
      <w:proofErr w:type="gramEnd"/>
      <w:r w:rsidRPr="007F55F9">
        <w:rPr>
          <w:rFonts w:ascii="Helvetica" w:hAnsi="Helvetica" w:cs="Helvetica"/>
          <w:sz w:val="20"/>
          <w:lang w:val="en-GB"/>
        </w:rPr>
        <w:t xml:space="preserve"> a ventilated jacket, which can be used by athletes, such as motorcyclists, cyclists, etc., and by other professions whose activities require protection from the sun, wind or rain, while ensuring effective ventilation of the jacket. The back area of the ventilated jacket has a rectangular ventilation opening, occupying most of the back area, covered by a cover that can be opened and closed with cords that control two zippers, installed on opposite side edges of the cover, by which the cover is connected to the jacket. The ventilation opening of the jacket is opened by pulling the ends of the cords in the back pocket of the jacket. The ventilation opening is closed by pulling the opposite ends of the cords in the front pockets of the jacket.</w:t>
      </w:r>
    </w:p>
    <w:sectPr w:rsidR="0018473C" w:rsidRPr="007F55F9" w:rsidSect="007F55F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98D9" w14:textId="77777777" w:rsidR="00FF1050" w:rsidRDefault="00FF1050" w:rsidP="007F55F9">
      <w:pPr>
        <w:spacing w:after="0" w:line="240" w:lineRule="auto"/>
      </w:pPr>
      <w:r>
        <w:separator/>
      </w:r>
    </w:p>
  </w:endnote>
  <w:endnote w:type="continuationSeparator" w:id="0">
    <w:p w14:paraId="15B53524" w14:textId="77777777" w:rsidR="00FF1050" w:rsidRDefault="00FF1050" w:rsidP="007F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5172" w14:textId="77777777" w:rsidR="00FF1050" w:rsidRDefault="00FF1050" w:rsidP="007F55F9">
      <w:pPr>
        <w:spacing w:after="0" w:line="240" w:lineRule="auto"/>
      </w:pPr>
      <w:r>
        <w:separator/>
      </w:r>
    </w:p>
  </w:footnote>
  <w:footnote w:type="continuationSeparator" w:id="0">
    <w:p w14:paraId="5E71BF5A" w14:textId="77777777" w:rsidR="00FF1050" w:rsidRDefault="00FF1050" w:rsidP="007F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F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7F55F9"/>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 w:val="00FF10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B550D"/>
  <w15:chartTrackingRefBased/>
  <w15:docId w15:val="{90390AA6-8C45-470D-8FF1-83214B69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5F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55F9"/>
  </w:style>
  <w:style w:type="paragraph" w:styleId="Footer">
    <w:name w:val="footer"/>
    <w:basedOn w:val="Normal"/>
    <w:link w:val="FooterChar"/>
    <w:uiPriority w:val="99"/>
    <w:unhideWhenUsed/>
    <w:rsid w:val="007F55F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F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678</Characters>
  <Application>Microsoft Office Word</Application>
  <DocSecurity>0</DocSecurity>
  <Lines>9</Lines>
  <Paragraphs>2</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2022-12-12T14:57:00Z</dcterms:created>
  <dcterms:modified xsi:type="dcterms:W3CDTF">2022-12-12T14:57:00Z</dcterms:modified>
</cp:coreProperties>
</file>