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2D79D" w14:textId="4C4B667C" w:rsidR="0018473C" w:rsidRPr="001F0ACF" w:rsidRDefault="001F0ACF" w:rsidP="001F0ACF">
      <w:pPr>
        <w:spacing w:after="0" w:line="360" w:lineRule="auto"/>
        <w:jc w:val="both"/>
        <w:rPr>
          <w:rFonts w:ascii="Helvetica" w:hAnsi="Helvetica"/>
          <w:sz w:val="20"/>
          <w:lang w:val="en-GB"/>
        </w:rPr>
      </w:pPr>
      <w:r w:rsidRPr="001F0ACF">
        <w:rPr>
          <w:rFonts w:ascii="Helvetica" w:hAnsi="Helvetica"/>
          <w:sz w:val="20"/>
          <w:lang w:val="en-GB"/>
        </w:rPr>
        <w:t>An optical sight configured to be mounted to a weapon includes a lens assembly, a display, and a controller. The display is configured to display a target animal through the lens assembly. The controller is configured to determine a range from the optical sight to the target animal and display the range on the display. The controller is configured to determine an animal type, a known animal dimension, and a display area for the target animal, where the display area for the target animal is a percentage of the display occupied by the target image. The controller is configured to determine the range from the known animal dimension and the display area for the animal.</w:t>
      </w:r>
    </w:p>
    <w:sectPr w:rsidR="0018473C" w:rsidRPr="001F0ACF" w:rsidSect="001F0ACF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502D7" w14:textId="77777777" w:rsidR="00824849" w:rsidRDefault="00824849" w:rsidP="001F0ACF">
      <w:pPr>
        <w:spacing w:after="0" w:line="240" w:lineRule="auto"/>
      </w:pPr>
      <w:r>
        <w:separator/>
      </w:r>
    </w:p>
  </w:endnote>
  <w:endnote w:type="continuationSeparator" w:id="0">
    <w:p w14:paraId="2123809E" w14:textId="77777777" w:rsidR="00824849" w:rsidRDefault="00824849" w:rsidP="001F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C777A" w14:textId="77777777" w:rsidR="00824849" w:rsidRDefault="00824849" w:rsidP="001F0ACF">
      <w:pPr>
        <w:spacing w:after="0" w:line="240" w:lineRule="auto"/>
      </w:pPr>
      <w:r>
        <w:separator/>
      </w:r>
    </w:p>
  </w:footnote>
  <w:footnote w:type="continuationSeparator" w:id="0">
    <w:p w14:paraId="7589B861" w14:textId="77777777" w:rsidR="00824849" w:rsidRDefault="00824849" w:rsidP="001F0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CF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1F0ACF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24849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E9FF4"/>
  <w15:chartTrackingRefBased/>
  <w15:docId w15:val="{162D9A8D-EE2A-4082-9EC6-036801DE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A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ACF"/>
  </w:style>
  <w:style w:type="paragraph" w:styleId="Footer">
    <w:name w:val="footer"/>
    <w:basedOn w:val="Normal"/>
    <w:link w:val="FooterChar"/>
    <w:uiPriority w:val="99"/>
    <w:unhideWhenUsed/>
    <w:rsid w:val="001F0A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560</Characters>
  <Application>Microsoft Office Word</Application>
  <DocSecurity>0</DocSecurity>
  <Lines>8</Lines>
  <Paragraphs>2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2022-11-14T15:18:00Z</dcterms:created>
  <dcterms:modified xsi:type="dcterms:W3CDTF">2022-11-14T15:19:00Z</dcterms:modified>
</cp:coreProperties>
</file>