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9B2AB" w14:textId="62794221" w:rsidR="0018473C" w:rsidRPr="00C419CA" w:rsidRDefault="00C419CA" w:rsidP="00C419CA">
      <w:pPr>
        <w:spacing w:after="0" w:line="360" w:lineRule="auto"/>
        <w:jc w:val="both"/>
        <w:rPr>
          <w:rFonts w:ascii="Helvetica" w:hAnsi="Helvetica"/>
          <w:sz w:val="20"/>
          <w:szCs w:val="24"/>
        </w:rPr>
      </w:pPr>
      <w:r w:rsidRPr="00C419CA">
        <w:rPr>
          <w:rFonts w:ascii="Helvetica" w:hAnsi="Helvetica"/>
          <w:sz w:val="20"/>
          <w:szCs w:val="24"/>
        </w:rPr>
        <w:t xml:space="preserve">Išradimas skirtas vėdinimo įrenginiams ir susijęs su priglaistomų difuzorių pajungimo dėžių, skirtų prijungti oro difuzorių prie įvairių diametrų ir formų ortakių, konstrukcijomis bei gali būti pritaikomas ir panaudojamas įvairių formų ir montavimo tipų oro skirstytuvų dėžėms. Išradimas apima difuzoriaus pajungimo dėžės, turinčios angą (1) difuzoriaus pagrindui (2) su kiauryme (3) oro srautui pratekėti ir pritvirtintais gipso elementais (4), konstrukciją, kurioje bent vienas dėžės korpuso (5) galus dengiančių dangtelių (6) turi prailgintas šonines sieneles </w:t>
      </w:r>
      <w:r>
        <w:rPr>
          <w:rFonts w:ascii="Helvetica" w:hAnsi="Helvetica"/>
          <w:sz w:val="20"/>
          <w:szCs w:val="24"/>
        </w:rPr>
        <w:t>(</w:t>
      </w:r>
      <w:r w:rsidRPr="00C419CA">
        <w:rPr>
          <w:rFonts w:ascii="Helvetica" w:hAnsi="Helvetica"/>
          <w:sz w:val="20"/>
          <w:szCs w:val="24"/>
        </w:rPr>
        <w:t>7) ir ištrauktas į išorę padidina dėžės angos (1) ilgį bei sudaro galimybę joje sumontuoti apverstą difuzoriaus pagrindą (2) su į dėžės vidų nukreiptais gipso ar kitos lengvai šveičiamos medžiagos elementais (4). Išradimas apima ir difuzoriaus pagrindo (2) montavimo būdus dėžės angoje (1), kai tokiais būdais sumontavus gipso elementai (4) atsiduria dėžės viduje ir tampa apsaugoti nuo kontakto su išorės objektais transportavimo ar sandėliavimo metu.</w:t>
      </w:r>
    </w:p>
    <w:sectPr w:rsidR="0018473C" w:rsidRPr="00C419CA" w:rsidSect="00C419C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407A3" w14:textId="77777777" w:rsidR="00DE0FF1" w:rsidRDefault="00DE0FF1" w:rsidP="00C419CA">
      <w:pPr>
        <w:spacing w:after="0" w:line="240" w:lineRule="auto"/>
      </w:pPr>
      <w:r>
        <w:separator/>
      </w:r>
    </w:p>
  </w:endnote>
  <w:endnote w:type="continuationSeparator" w:id="0">
    <w:p w14:paraId="2A6752B5" w14:textId="77777777" w:rsidR="00DE0FF1" w:rsidRDefault="00DE0FF1" w:rsidP="00C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6E51" w14:textId="77777777" w:rsidR="00DE0FF1" w:rsidRDefault="00DE0FF1" w:rsidP="00C419CA">
      <w:pPr>
        <w:spacing w:after="0" w:line="240" w:lineRule="auto"/>
      </w:pPr>
      <w:r>
        <w:separator/>
      </w:r>
    </w:p>
  </w:footnote>
  <w:footnote w:type="continuationSeparator" w:id="0">
    <w:p w14:paraId="1DBBC087" w14:textId="77777777" w:rsidR="00DE0FF1" w:rsidRDefault="00DE0FF1" w:rsidP="00C419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CA"/>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419CA"/>
    <w:rsid w:val="00CE2C39"/>
    <w:rsid w:val="00D47BE4"/>
    <w:rsid w:val="00D61739"/>
    <w:rsid w:val="00DC6934"/>
    <w:rsid w:val="00DE0809"/>
    <w:rsid w:val="00DE0FF1"/>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A156A"/>
  <w15:chartTrackingRefBased/>
  <w15:docId w15:val="{05B01BB4-F823-450D-9818-5301657B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9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419CA"/>
  </w:style>
  <w:style w:type="paragraph" w:styleId="Footer">
    <w:name w:val="footer"/>
    <w:basedOn w:val="Normal"/>
    <w:link w:val="FooterChar"/>
    <w:uiPriority w:val="99"/>
    <w:unhideWhenUsed/>
    <w:rsid w:val="00C419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1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880</Characters>
  <Application>Microsoft Office Word</Application>
  <DocSecurity>0</DocSecurity>
  <Lines>11</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2023-01-30T07:46:00Z</dcterms:created>
  <dcterms:modified xsi:type="dcterms:W3CDTF">2023-01-30T07:50:00Z</dcterms:modified>
</cp:coreProperties>
</file>