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3C4DD" w14:textId="6619EA49" w:rsidR="00433016" w:rsidRPr="00433016" w:rsidRDefault="00433016" w:rsidP="00433016">
      <w:pPr>
        <w:spacing w:after="0" w:line="360" w:lineRule="auto"/>
        <w:ind w:firstLine="567"/>
        <w:jc w:val="both"/>
        <w:rPr>
          <w:rFonts w:ascii="Helvetica" w:hAnsi="Helvetica" w:cs="Helvetica"/>
          <w:sz w:val="20"/>
          <w:szCs w:val="24"/>
          <w:lang w:val="lt-LT"/>
        </w:rPr>
      </w:pPr>
      <w:r w:rsidRPr="00433016">
        <w:rPr>
          <w:rFonts w:ascii="Helvetica" w:hAnsi="Helvetica" w:cs="Helvetica"/>
          <w:sz w:val="20"/>
          <w:szCs w:val="24"/>
          <w:lang w:val="lt-LT"/>
        </w:rPr>
        <w:t xml:space="preserve">1. Kraipomos triratės transporto priemonės valdymo mechanizmas, susidedantis iš vairavimo (1a) ir kraipymo mazgų (1b), kuriuos apjungia vairas (6) su vairo velenu (7) ir vairo įvore (8), o kraipymo mazgas (1b) turi lankstų svertą (13), pastatytą ant rėmo (2) ašies (14), kurio vienas galas (lanksti ašis (15)) judamai sujungtas su vairo įvore (8), o kitas jo galas (kreipiančioji (16)) įstatytas į linijinį guolį (18), sujungtą su atraminiu porėmiu (3), </w:t>
      </w:r>
      <w:r>
        <w:rPr>
          <w:rFonts w:ascii="Helvetica" w:hAnsi="Helvetica" w:cs="Helvetica"/>
          <w:sz w:val="20"/>
          <w:szCs w:val="24"/>
          <w:lang w:val="lt-LT"/>
        </w:rPr>
        <w:t xml:space="preserve"> </w:t>
      </w:r>
      <w:r w:rsidRPr="00433016">
        <w:rPr>
          <w:rFonts w:ascii="Helvetica" w:hAnsi="Helvetica" w:cs="Helvetica"/>
          <w:sz w:val="20"/>
          <w:szCs w:val="24"/>
          <w:lang w:val="lt-LT"/>
        </w:rPr>
        <w:t xml:space="preserve">b e s i s k i r i a n t i </w:t>
      </w:r>
      <w:r w:rsidRPr="00433016">
        <w:rPr>
          <w:rFonts w:ascii="Helvetica" w:hAnsi="Helvetica" w:cs="Helvetica"/>
          <w:bCs/>
          <w:sz w:val="20"/>
          <w:szCs w:val="24"/>
          <w:lang w:val="lt-LT"/>
        </w:rPr>
        <w:t>s</w:t>
      </w:r>
      <w:r>
        <w:rPr>
          <w:rFonts w:ascii="Helvetica" w:hAnsi="Helvetica" w:cs="Helvetica"/>
          <w:bCs/>
          <w:sz w:val="20"/>
          <w:szCs w:val="24"/>
          <w:lang w:val="lt-LT"/>
        </w:rPr>
        <w:t xml:space="preserve"> </w:t>
      </w:r>
      <w:r w:rsidRPr="00433016">
        <w:rPr>
          <w:rFonts w:ascii="Helvetica" w:hAnsi="Helvetica" w:cs="Helvetica"/>
          <w:bCs/>
          <w:sz w:val="20"/>
          <w:szCs w:val="24"/>
          <w:lang w:val="lt-LT"/>
        </w:rPr>
        <w:t xml:space="preserve"> </w:t>
      </w:r>
      <w:r w:rsidRPr="00433016">
        <w:rPr>
          <w:rFonts w:ascii="Helvetica" w:hAnsi="Helvetica" w:cs="Helvetica"/>
          <w:sz w:val="20"/>
          <w:szCs w:val="24"/>
          <w:lang w:val="lt-LT"/>
        </w:rPr>
        <w:t>tuo, kad:</w:t>
      </w:r>
    </w:p>
    <w:p w14:paraId="1B9434F8" w14:textId="7CE1B817" w:rsidR="00433016" w:rsidRPr="00433016" w:rsidRDefault="00433016" w:rsidP="00433016">
      <w:pPr>
        <w:spacing w:after="0" w:line="360" w:lineRule="auto"/>
        <w:jc w:val="both"/>
        <w:rPr>
          <w:rFonts w:ascii="Helvetica" w:hAnsi="Helvetica" w:cs="Helvetica"/>
          <w:sz w:val="20"/>
          <w:szCs w:val="24"/>
          <w:lang w:val="lt-LT"/>
        </w:rPr>
      </w:pPr>
      <w:r w:rsidRPr="00433016">
        <w:rPr>
          <w:rFonts w:ascii="Helvetica" w:hAnsi="Helvetica" w:cs="Helvetica"/>
          <w:sz w:val="20"/>
          <w:szCs w:val="24"/>
          <w:lang w:val="lt-LT"/>
        </w:rPr>
        <w:t>kraipymo mazgas (1b) turi papildomą svirtį (21), kurios galai judamai sujungti su rėmu (2) ir sverto linijiniu guoliu (18),</w:t>
      </w:r>
    </w:p>
    <w:p w14:paraId="1FC0CA0A" w14:textId="01D96418" w:rsidR="00433016" w:rsidRPr="00433016" w:rsidRDefault="00433016" w:rsidP="00433016">
      <w:pPr>
        <w:spacing w:after="0" w:line="360" w:lineRule="auto"/>
        <w:jc w:val="both"/>
        <w:rPr>
          <w:rFonts w:ascii="Helvetica" w:hAnsi="Helvetica" w:cs="Helvetica"/>
          <w:sz w:val="20"/>
          <w:szCs w:val="24"/>
          <w:lang w:val="lt-LT"/>
        </w:rPr>
      </w:pPr>
      <w:r w:rsidRPr="00433016">
        <w:rPr>
          <w:rFonts w:ascii="Helvetica" w:hAnsi="Helvetica" w:cs="Helvetica"/>
          <w:sz w:val="20"/>
          <w:szCs w:val="24"/>
          <w:lang w:val="lt-LT"/>
        </w:rPr>
        <w:t>kraipymo mazgo linijinis guolis (18) sudvigubintas (du gretutiniai linijiniai guoliai (18a ir 18b</w:t>
      </w:r>
      <w:r w:rsidR="001C2806">
        <w:rPr>
          <w:rFonts w:ascii="Helvetica" w:hAnsi="Helvetica" w:cs="Helvetica"/>
          <w:sz w:val="20"/>
          <w:szCs w:val="24"/>
          <w:lang w:val="lt-LT"/>
        </w:rPr>
        <w:t>)</w:t>
      </w:r>
      <w:r w:rsidRPr="00433016">
        <w:rPr>
          <w:rFonts w:ascii="Helvetica" w:hAnsi="Helvetica" w:cs="Helvetica"/>
          <w:sz w:val="20"/>
          <w:szCs w:val="24"/>
          <w:lang w:val="lt-LT"/>
        </w:rPr>
        <w:t xml:space="preserve"> sujungti tarpusavyje ašimi (20)</w:t>
      </w:r>
      <w:r w:rsidR="00C734BC">
        <w:rPr>
          <w:rFonts w:ascii="Helvetica" w:hAnsi="Helvetica" w:cs="Helvetica"/>
          <w:sz w:val="20"/>
          <w:szCs w:val="24"/>
          <w:lang w:val="lt-LT"/>
        </w:rPr>
        <w:t>)</w:t>
      </w:r>
      <w:r w:rsidRPr="00433016">
        <w:rPr>
          <w:rFonts w:ascii="Helvetica" w:hAnsi="Helvetica" w:cs="Helvetica"/>
          <w:sz w:val="20"/>
          <w:szCs w:val="24"/>
          <w:lang w:val="lt-LT"/>
        </w:rPr>
        <w:t>, į vieną jų (18a) įmauta sverto (13) kreipiančioji (1</w:t>
      </w:r>
      <w:r w:rsidR="007B107D">
        <w:rPr>
          <w:rFonts w:ascii="Helvetica" w:hAnsi="Helvetica" w:cs="Helvetica"/>
          <w:sz w:val="20"/>
          <w:szCs w:val="24"/>
          <w:lang w:val="lt-LT"/>
        </w:rPr>
        <w:t>6</w:t>
      </w:r>
      <w:r w:rsidRPr="00433016">
        <w:rPr>
          <w:rFonts w:ascii="Helvetica" w:hAnsi="Helvetica" w:cs="Helvetica"/>
          <w:sz w:val="20"/>
          <w:szCs w:val="24"/>
          <w:lang w:val="lt-LT"/>
        </w:rPr>
        <w:t xml:space="preserve">), o į kitą </w:t>
      </w:r>
      <w:r w:rsidR="00CD6072" w:rsidRPr="00433016">
        <w:rPr>
          <w:rFonts w:ascii="Helvetica" w:hAnsi="Helvetica" w:cs="Helvetica"/>
          <w:sz w:val="20"/>
          <w:szCs w:val="24"/>
          <w:lang w:val="lt-LT"/>
        </w:rPr>
        <w:t>–</w:t>
      </w:r>
      <w:r w:rsidRPr="00433016">
        <w:rPr>
          <w:rFonts w:ascii="Helvetica" w:hAnsi="Helvetica" w:cs="Helvetica"/>
          <w:sz w:val="20"/>
          <w:szCs w:val="24"/>
          <w:lang w:val="lt-LT"/>
        </w:rPr>
        <w:t xml:space="preserve"> atraminio porėmio (3) ašis (19).</w:t>
      </w:r>
      <w:bookmarkStart w:id="0" w:name="_Hlk80101590"/>
    </w:p>
    <w:p w14:paraId="6AB7C007" w14:textId="77777777" w:rsidR="00433016" w:rsidRPr="00433016" w:rsidRDefault="00433016" w:rsidP="00433016">
      <w:pPr>
        <w:spacing w:after="0" w:line="360" w:lineRule="auto"/>
        <w:jc w:val="both"/>
        <w:rPr>
          <w:rFonts w:ascii="Helvetica" w:hAnsi="Helvetica" w:cs="Helvetica"/>
          <w:sz w:val="20"/>
          <w:szCs w:val="24"/>
          <w:lang w:val="lt-LT"/>
        </w:rPr>
      </w:pPr>
    </w:p>
    <w:bookmarkEnd w:id="0"/>
    <w:p w14:paraId="4213A119" w14:textId="1A28ED5D" w:rsidR="00433016" w:rsidRPr="00433016" w:rsidRDefault="00433016" w:rsidP="00433016">
      <w:pPr>
        <w:spacing w:after="0" w:line="360" w:lineRule="auto"/>
        <w:ind w:firstLine="567"/>
        <w:jc w:val="both"/>
        <w:rPr>
          <w:rFonts w:ascii="Helvetica" w:hAnsi="Helvetica" w:cs="Helvetica"/>
          <w:sz w:val="20"/>
          <w:szCs w:val="24"/>
          <w:lang w:val="lt-LT"/>
        </w:rPr>
      </w:pPr>
      <w:r w:rsidRPr="00433016">
        <w:rPr>
          <w:rFonts w:ascii="Helvetica" w:hAnsi="Helvetica" w:cs="Helvetica"/>
          <w:sz w:val="20"/>
          <w:szCs w:val="24"/>
          <w:lang w:val="lt-LT"/>
        </w:rPr>
        <w:t>2. Valdymo mechanizmas pagal 1 punktą,</w:t>
      </w:r>
      <w:r>
        <w:rPr>
          <w:rFonts w:ascii="Helvetica" w:hAnsi="Helvetica" w:cs="Helvetica"/>
          <w:sz w:val="20"/>
          <w:szCs w:val="24"/>
          <w:lang w:val="lt-LT"/>
        </w:rPr>
        <w:t xml:space="preserve"> </w:t>
      </w:r>
      <w:r w:rsidRPr="00433016">
        <w:rPr>
          <w:rFonts w:ascii="Helvetica" w:hAnsi="Helvetica" w:cs="Helvetica"/>
          <w:sz w:val="20"/>
          <w:szCs w:val="24"/>
          <w:lang w:val="lt-LT"/>
        </w:rPr>
        <w:t xml:space="preserve"> b e s i s k i r i a n t i</w:t>
      </w:r>
      <w:r w:rsidRPr="00433016">
        <w:rPr>
          <w:rFonts w:ascii="Helvetica" w:hAnsi="Helvetica" w:cs="Helvetica"/>
          <w:bCs/>
          <w:sz w:val="20"/>
          <w:szCs w:val="24"/>
          <w:lang w:val="lt-LT"/>
        </w:rPr>
        <w:t xml:space="preserve"> s </w:t>
      </w:r>
      <w:r>
        <w:rPr>
          <w:rFonts w:ascii="Helvetica" w:hAnsi="Helvetica" w:cs="Helvetica"/>
          <w:bCs/>
          <w:sz w:val="20"/>
          <w:szCs w:val="24"/>
          <w:lang w:val="lt-LT"/>
        </w:rPr>
        <w:t xml:space="preserve"> </w:t>
      </w:r>
      <w:r w:rsidRPr="00433016">
        <w:rPr>
          <w:rFonts w:ascii="Helvetica" w:hAnsi="Helvetica" w:cs="Helvetica"/>
          <w:sz w:val="20"/>
          <w:szCs w:val="24"/>
          <w:lang w:val="lt-LT"/>
        </w:rPr>
        <w:t>tuo, kad visų judamai sujungtų jungčių dal</w:t>
      </w:r>
      <w:r w:rsidR="0014164E">
        <w:rPr>
          <w:rFonts w:ascii="Helvetica" w:hAnsi="Helvetica" w:cs="Helvetica"/>
          <w:sz w:val="20"/>
          <w:szCs w:val="24"/>
          <w:lang w:val="lt-LT"/>
        </w:rPr>
        <w:t>i</w:t>
      </w:r>
      <w:r w:rsidRPr="00433016">
        <w:rPr>
          <w:rFonts w:ascii="Helvetica" w:hAnsi="Helvetica" w:cs="Helvetica"/>
          <w:sz w:val="20"/>
          <w:szCs w:val="24"/>
          <w:lang w:val="lt-LT"/>
        </w:rPr>
        <w:t>s (ašis-guolis) galima sukeisti vietomis, nekeičiant jungiamojo mazgo funkcijos ir judesio krypties.</w:t>
      </w:r>
    </w:p>
    <w:p w14:paraId="29008862" w14:textId="77777777" w:rsidR="00433016" w:rsidRPr="00433016" w:rsidRDefault="00433016" w:rsidP="00433016">
      <w:pPr>
        <w:spacing w:after="0" w:line="360" w:lineRule="auto"/>
        <w:ind w:firstLine="567"/>
        <w:jc w:val="both"/>
        <w:rPr>
          <w:rFonts w:ascii="Helvetica" w:hAnsi="Helvetica" w:cs="Helvetica"/>
          <w:sz w:val="20"/>
          <w:szCs w:val="24"/>
          <w:lang w:val="lt-LT"/>
        </w:rPr>
      </w:pPr>
    </w:p>
    <w:p w14:paraId="06181028" w14:textId="2D26C752" w:rsidR="00433016" w:rsidRPr="00433016" w:rsidRDefault="00433016" w:rsidP="00433016">
      <w:pPr>
        <w:spacing w:after="0" w:line="360" w:lineRule="auto"/>
        <w:ind w:firstLine="567"/>
        <w:jc w:val="both"/>
        <w:rPr>
          <w:rFonts w:ascii="Helvetica" w:hAnsi="Helvetica" w:cs="Helvetica"/>
          <w:sz w:val="20"/>
          <w:szCs w:val="24"/>
          <w:lang w:val="lt-LT"/>
        </w:rPr>
      </w:pPr>
      <w:r w:rsidRPr="00433016">
        <w:rPr>
          <w:rFonts w:ascii="Helvetica" w:hAnsi="Helvetica" w:cs="Helvetica"/>
          <w:sz w:val="20"/>
          <w:szCs w:val="24"/>
          <w:lang w:val="lt-LT"/>
        </w:rPr>
        <w:t xml:space="preserve">3. Kraipomos triratės transporto priemonės valdymo mechanizmas, susidedantis iš vairavimo (1a) ir kraipymo mazgų (1b), kuriuos apjungia vairas (6) su vairo velenu (7) ir vairo įvore (8), o kraipymo mazgas (1b) turi lankstų svertą (18), pastatytą ant rėmo (2) ašies (14), kurio vienas galas (lanksti ašis (15)) judamai sujungtas su vairo įvore (8), o kitas jo galas (kreipiančioji (16)) įstatytas į linijinį guolį (18), sujungtą su atraminiu porėmiu (3), </w:t>
      </w:r>
      <w:r>
        <w:rPr>
          <w:rFonts w:ascii="Helvetica" w:hAnsi="Helvetica" w:cs="Helvetica"/>
          <w:sz w:val="20"/>
          <w:szCs w:val="24"/>
          <w:lang w:val="lt-LT"/>
        </w:rPr>
        <w:t xml:space="preserve"> </w:t>
      </w:r>
      <w:r w:rsidRPr="00433016">
        <w:rPr>
          <w:rFonts w:ascii="Helvetica" w:hAnsi="Helvetica" w:cs="Helvetica"/>
          <w:sz w:val="20"/>
          <w:szCs w:val="24"/>
          <w:lang w:val="lt-LT"/>
        </w:rPr>
        <w:t xml:space="preserve">b e s i s k i r i a n t i </w:t>
      </w:r>
      <w:r w:rsidRPr="00433016">
        <w:rPr>
          <w:rFonts w:ascii="Helvetica" w:hAnsi="Helvetica" w:cs="Helvetica"/>
          <w:bCs/>
          <w:sz w:val="20"/>
          <w:szCs w:val="24"/>
          <w:lang w:val="lt-LT"/>
        </w:rPr>
        <w:t xml:space="preserve">s </w:t>
      </w:r>
      <w:r>
        <w:rPr>
          <w:rFonts w:ascii="Helvetica" w:hAnsi="Helvetica" w:cs="Helvetica"/>
          <w:bCs/>
          <w:sz w:val="20"/>
          <w:szCs w:val="24"/>
          <w:lang w:val="lt-LT"/>
        </w:rPr>
        <w:t xml:space="preserve"> </w:t>
      </w:r>
      <w:r w:rsidRPr="00433016">
        <w:rPr>
          <w:rFonts w:ascii="Helvetica" w:hAnsi="Helvetica" w:cs="Helvetica"/>
          <w:sz w:val="20"/>
          <w:szCs w:val="24"/>
          <w:lang w:val="lt-LT"/>
        </w:rPr>
        <w:t>tuo, kad kraipymo mazgas (1b) turi sukabinimo mazgą (1c), kuris susideda iš atraminio elemento (24), pritvirtinto prie atraminio porėmio (3), trinties apkabos (25), pritvirtintos prie rėmo (2), ir sukabinimo mazgo valdymo elementų.</w:t>
      </w:r>
    </w:p>
    <w:p w14:paraId="15EBA8E2" w14:textId="77777777" w:rsidR="00433016" w:rsidRPr="00433016" w:rsidRDefault="00433016" w:rsidP="00433016">
      <w:pPr>
        <w:spacing w:after="0" w:line="360" w:lineRule="auto"/>
        <w:ind w:firstLine="567"/>
        <w:jc w:val="both"/>
        <w:rPr>
          <w:rFonts w:ascii="Helvetica" w:hAnsi="Helvetica" w:cs="Helvetica"/>
          <w:sz w:val="20"/>
          <w:szCs w:val="24"/>
          <w:lang w:val="lt-LT"/>
        </w:rPr>
      </w:pPr>
    </w:p>
    <w:p w14:paraId="64307A5D" w14:textId="5D3748D5" w:rsidR="00433016" w:rsidRPr="00433016" w:rsidRDefault="00433016" w:rsidP="00433016">
      <w:pPr>
        <w:spacing w:after="0" w:line="360" w:lineRule="auto"/>
        <w:ind w:firstLine="567"/>
        <w:jc w:val="both"/>
        <w:rPr>
          <w:rFonts w:ascii="Helvetica" w:hAnsi="Helvetica" w:cs="Helvetica"/>
          <w:sz w:val="20"/>
          <w:szCs w:val="24"/>
          <w:lang w:val="lt-LT"/>
        </w:rPr>
      </w:pPr>
      <w:r w:rsidRPr="00433016">
        <w:rPr>
          <w:rFonts w:ascii="Helvetica" w:hAnsi="Helvetica" w:cs="Helvetica"/>
          <w:sz w:val="20"/>
          <w:szCs w:val="24"/>
          <w:lang w:val="lt-LT"/>
        </w:rPr>
        <w:t xml:space="preserve">4. Valdymo mechanizmas pagal 3 punktą, </w:t>
      </w:r>
      <w:r>
        <w:rPr>
          <w:rFonts w:ascii="Helvetica" w:hAnsi="Helvetica" w:cs="Helvetica"/>
          <w:sz w:val="20"/>
          <w:szCs w:val="24"/>
          <w:lang w:val="lt-LT"/>
        </w:rPr>
        <w:t xml:space="preserve"> </w:t>
      </w:r>
      <w:r w:rsidRPr="00433016">
        <w:rPr>
          <w:rFonts w:ascii="Helvetica" w:hAnsi="Helvetica" w:cs="Helvetica"/>
          <w:sz w:val="20"/>
          <w:szCs w:val="24"/>
          <w:lang w:val="lt-LT"/>
        </w:rPr>
        <w:t xml:space="preserve">b e s i s k i r i a n t i </w:t>
      </w:r>
      <w:r w:rsidRPr="00433016">
        <w:rPr>
          <w:rFonts w:ascii="Helvetica" w:hAnsi="Helvetica" w:cs="Helvetica"/>
          <w:bCs/>
          <w:sz w:val="20"/>
          <w:szCs w:val="24"/>
          <w:lang w:val="lt-LT"/>
        </w:rPr>
        <w:t xml:space="preserve">s </w:t>
      </w:r>
      <w:r>
        <w:rPr>
          <w:rFonts w:ascii="Helvetica" w:hAnsi="Helvetica" w:cs="Helvetica"/>
          <w:bCs/>
          <w:sz w:val="20"/>
          <w:szCs w:val="24"/>
          <w:lang w:val="lt-LT"/>
        </w:rPr>
        <w:t xml:space="preserve"> </w:t>
      </w:r>
      <w:r w:rsidRPr="00433016">
        <w:rPr>
          <w:rFonts w:ascii="Helvetica" w:hAnsi="Helvetica" w:cs="Helvetica"/>
          <w:sz w:val="20"/>
          <w:szCs w:val="24"/>
          <w:lang w:val="lt-LT"/>
        </w:rPr>
        <w:t>tuo, kad atraminis elementas (24) padarytas disko sektoriaus formos, o trinties apkaba (25) susideda iš pačios apkabos (26) bei joje sumontuotų trinties trinkelių (27) ir hidrocilindro (28), o valdymo elementas yra hidraulinė pavara valdoma ranka arba koja.</w:t>
      </w:r>
    </w:p>
    <w:p w14:paraId="70C77039" w14:textId="77777777" w:rsidR="00433016" w:rsidRPr="00433016" w:rsidRDefault="00433016" w:rsidP="00433016">
      <w:pPr>
        <w:spacing w:after="0" w:line="360" w:lineRule="auto"/>
        <w:ind w:firstLine="567"/>
        <w:jc w:val="both"/>
        <w:rPr>
          <w:rFonts w:ascii="Helvetica" w:hAnsi="Helvetica" w:cs="Helvetica"/>
          <w:sz w:val="20"/>
          <w:szCs w:val="24"/>
          <w:lang w:val="lt-LT"/>
        </w:rPr>
      </w:pPr>
    </w:p>
    <w:p w14:paraId="42E74F64" w14:textId="5CECF936" w:rsidR="0018473C" w:rsidRPr="00433016" w:rsidRDefault="00433016" w:rsidP="00433016">
      <w:pPr>
        <w:spacing w:after="0" w:line="360" w:lineRule="auto"/>
        <w:ind w:firstLine="567"/>
        <w:jc w:val="both"/>
        <w:rPr>
          <w:rFonts w:ascii="Helvetica" w:hAnsi="Helvetica" w:cs="Helvetica"/>
          <w:sz w:val="20"/>
          <w:lang w:val="lt-LT"/>
        </w:rPr>
      </w:pPr>
      <w:r w:rsidRPr="00433016">
        <w:rPr>
          <w:rFonts w:ascii="Helvetica" w:hAnsi="Helvetica" w:cs="Helvetica"/>
          <w:sz w:val="20"/>
          <w:lang w:val="lt-LT"/>
        </w:rPr>
        <w:t>5. Valdymo mechanizmas pagal 3, 4 punktus,</w:t>
      </w:r>
      <w:r w:rsidRPr="00433016">
        <w:rPr>
          <w:rFonts w:ascii="Helvetica" w:hAnsi="Helvetica" w:cs="Helvetica"/>
          <w:sz w:val="20"/>
          <w:szCs w:val="24"/>
          <w:lang w:val="lt-LT"/>
        </w:rPr>
        <w:t xml:space="preserve"> </w:t>
      </w:r>
      <w:r>
        <w:rPr>
          <w:rFonts w:ascii="Helvetica" w:hAnsi="Helvetica" w:cs="Helvetica"/>
          <w:sz w:val="20"/>
          <w:szCs w:val="24"/>
          <w:lang w:val="lt-LT"/>
        </w:rPr>
        <w:t xml:space="preserve"> </w:t>
      </w:r>
      <w:r w:rsidRPr="00433016">
        <w:rPr>
          <w:rFonts w:ascii="Helvetica" w:hAnsi="Helvetica" w:cs="Helvetica"/>
          <w:sz w:val="20"/>
          <w:szCs w:val="24"/>
          <w:lang w:val="lt-LT"/>
        </w:rPr>
        <w:t xml:space="preserve">b e s i s k i r i a n t i </w:t>
      </w:r>
      <w:r w:rsidRPr="00433016">
        <w:rPr>
          <w:rFonts w:ascii="Helvetica" w:hAnsi="Helvetica" w:cs="Helvetica"/>
          <w:bCs/>
          <w:sz w:val="20"/>
          <w:szCs w:val="24"/>
          <w:lang w:val="lt-LT"/>
        </w:rPr>
        <w:t>s</w:t>
      </w:r>
      <w:r>
        <w:rPr>
          <w:rFonts w:ascii="Helvetica" w:hAnsi="Helvetica" w:cs="Helvetica"/>
          <w:bCs/>
          <w:sz w:val="20"/>
          <w:szCs w:val="24"/>
          <w:lang w:val="lt-LT"/>
        </w:rPr>
        <w:t xml:space="preserve"> </w:t>
      </w:r>
      <w:r w:rsidRPr="00433016">
        <w:rPr>
          <w:rFonts w:ascii="Helvetica" w:hAnsi="Helvetica" w:cs="Helvetica"/>
          <w:bCs/>
          <w:sz w:val="20"/>
          <w:szCs w:val="24"/>
          <w:lang w:val="lt-LT"/>
        </w:rPr>
        <w:t xml:space="preserve"> </w:t>
      </w:r>
      <w:r w:rsidRPr="00433016">
        <w:rPr>
          <w:rFonts w:ascii="Helvetica" w:hAnsi="Helvetica" w:cs="Helvetica"/>
          <w:sz w:val="20"/>
          <w:szCs w:val="24"/>
          <w:lang w:val="lt-LT"/>
        </w:rPr>
        <w:t>tuo, kad</w:t>
      </w:r>
      <w:r w:rsidRPr="00433016">
        <w:rPr>
          <w:rFonts w:ascii="Helvetica" w:hAnsi="Helvetica" w:cs="Helvetica"/>
          <w:sz w:val="20"/>
          <w:lang w:val="lt-LT"/>
        </w:rPr>
        <w:t xml:space="preserve"> </w:t>
      </w:r>
      <w:bookmarkStart w:id="1" w:name="_Hlk80713994"/>
      <w:r w:rsidRPr="00433016">
        <w:rPr>
          <w:rFonts w:ascii="Helvetica" w:hAnsi="Helvetica" w:cs="Helvetica"/>
          <w:sz w:val="20"/>
          <w:lang w:val="lt-LT"/>
        </w:rPr>
        <w:t>trinties apkaba (25) valdoma ranka arba koja lanksčių traukių pagalba arba su elektromagnetine pavara.</w:t>
      </w:r>
      <w:bookmarkEnd w:id="1"/>
    </w:p>
    <w:sectPr w:rsidR="0018473C" w:rsidRPr="00433016" w:rsidSect="00433016">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1438E" w14:textId="77777777" w:rsidR="00E548BB" w:rsidRDefault="00E548BB" w:rsidP="00433016">
      <w:pPr>
        <w:spacing w:after="0" w:line="240" w:lineRule="auto"/>
      </w:pPr>
      <w:r>
        <w:separator/>
      </w:r>
    </w:p>
  </w:endnote>
  <w:endnote w:type="continuationSeparator" w:id="0">
    <w:p w14:paraId="32C721BA" w14:textId="77777777" w:rsidR="00E548BB" w:rsidRDefault="00E548BB" w:rsidP="0043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5A5F" w14:textId="77777777" w:rsidR="00E548BB" w:rsidRDefault="00E548BB" w:rsidP="00433016">
      <w:pPr>
        <w:spacing w:after="0" w:line="240" w:lineRule="auto"/>
      </w:pPr>
      <w:r>
        <w:separator/>
      </w:r>
    </w:p>
  </w:footnote>
  <w:footnote w:type="continuationSeparator" w:id="0">
    <w:p w14:paraId="2139E70E" w14:textId="77777777" w:rsidR="00E548BB" w:rsidRDefault="00E548BB" w:rsidP="00433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6"/>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016"/>
    <w:rsid w:val="0000726D"/>
    <w:rsid w:val="000657CC"/>
    <w:rsid w:val="00091494"/>
    <w:rsid w:val="000B1DE7"/>
    <w:rsid w:val="00100598"/>
    <w:rsid w:val="001340E0"/>
    <w:rsid w:val="0014164E"/>
    <w:rsid w:val="00142022"/>
    <w:rsid w:val="0018473C"/>
    <w:rsid w:val="001A66DC"/>
    <w:rsid w:val="001C2806"/>
    <w:rsid w:val="001C5483"/>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33016"/>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71B08"/>
    <w:rsid w:val="006A050F"/>
    <w:rsid w:val="006B37A6"/>
    <w:rsid w:val="006C47E9"/>
    <w:rsid w:val="006F782C"/>
    <w:rsid w:val="0073638B"/>
    <w:rsid w:val="007440F4"/>
    <w:rsid w:val="00774239"/>
    <w:rsid w:val="007B107D"/>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734BC"/>
    <w:rsid w:val="00CD6072"/>
    <w:rsid w:val="00CE2C39"/>
    <w:rsid w:val="00D47BE4"/>
    <w:rsid w:val="00D61739"/>
    <w:rsid w:val="00DC6934"/>
    <w:rsid w:val="00DE0809"/>
    <w:rsid w:val="00E548BB"/>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A52228"/>
  <w14:defaultImageDpi w14:val="32767"/>
  <w15:chartTrackingRefBased/>
  <w15:docId w15:val="{A80A4F5B-E8D8-406F-B7F1-7EB699E9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01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0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33016"/>
  </w:style>
  <w:style w:type="paragraph" w:styleId="Footer">
    <w:name w:val="footer"/>
    <w:basedOn w:val="Normal"/>
    <w:link w:val="FooterChar"/>
    <w:uiPriority w:val="99"/>
    <w:unhideWhenUsed/>
    <w:rsid w:val="004330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33016"/>
  </w:style>
  <w:style w:type="paragraph" w:styleId="ListParagraph">
    <w:name w:val="List Paragraph"/>
    <w:basedOn w:val="Normal"/>
    <w:uiPriority w:val="34"/>
    <w:qFormat/>
    <w:rsid w:val="004330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385</Words>
  <Characters>1911</Characters>
  <Application>Microsoft Office Word</Application>
  <DocSecurity>0</DocSecurity>
  <Lines>32</Lines>
  <Paragraphs>9</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8</cp:revision>
  <dcterms:created xsi:type="dcterms:W3CDTF">2023-02-21T14:43:00Z</dcterms:created>
  <dcterms:modified xsi:type="dcterms:W3CDTF">2023-04-03T13:16:00Z</dcterms:modified>
</cp:coreProperties>
</file>