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8924" w14:textId="0B08446E" w:rsidR="0018473C" w:rsidRPr="00D35AB5" w:rsidRDefault="00FC75E3" w:rsidP="00D35AB5">
      <w:pPr>
        <w:spacing w:line="360" w:lineRule="auto"/>
        <w:jc w:val="both"/>
        <w:rPr>
          <w:rFonts w:ascii="Helvetica" w:hAnsi="Helvetica"/>
        </w:rPr>
      </w:pPr>
      <w:r w:rsidRPr="00D35AB5">
        <w:rPr>
          <w:rFonts w:ascii="Helvetica" w:hAnsi="Helvetica"/>
        </w:rPr>
        <w:t>Šis išradimas priklauso kietakūnių aukšto dažnio spinduliuotę generuojančių</w:t>
      </w:r>
      <w:r w:rsidR="004A1240">
        <w:rPr>
          <w:rFonts w:ascii="Helvetica" w:hAnsi="Helvetica"/>
        </w:rPr>
        <w:t xml:space="preserve"> </w:t>
      </w:r>
      <w:r w:rsidRPr="00D35AB5">
        <w:rPr>
          <w:rFonts w:ascii="Helvetica" w:hAnsi="Helvetica"/>
        </w:rPr>
        <w:t>/</w:t>
      </w:r>
      <w:r w:rsidR="004A1240">
        <w:rPr>
          <w:rFonts w:ascii="Helvetica" w:hAnsi="Helvetica"/>
        </w:rPr>
        <w:t xml:space="preserve"> </w:t>
      </w:r>
      <w:r w:rsidRPr="00D35AB5">
        <w:rPr>
          <w:rFonts w:ascii="Helvetica" w:hAnsi="Helvetica"/>
        </w:rPr>
        <w:t xml:space="preserve">stiprinančių prietaisų projektavimo bei kūrimo sričiai. Pasiūlytame išradime panaudojamas kvantinės optoelektronikos </w:t>
      </w:r>
      <w:proofErr w:type="spellStart"/>
      <w:r w:rsidRPr="00D35AB5">
        <w:rPr>
          <w:rFonts w:ascii="Helvetica" w:hAnsi="Helvetica"/>
        </w:rPr>
        <w:t>Esaki-Tsu</w:t>
      </w:r>
      <w:proofErr w:type="spellEnd"/>
      <w:r w:rsidRPr="00D35AB5">
        <w:rPr>
          <w:rFonts w:ascii="Helvetica" w:hAnsi="Helvetica"/>
        </w:rPr>
        <w:t xml:space="preserve"> netiesiškumo supergardelėje principas bei puslaidininkinės kvantinės struktūros ir atitinkamo dizaino injektuojantys kontaktai leidžia sukurti kompaktišką plačiajuostę aukšto dažnio spinduliuotę generuojantį</w:t>
      </w:r>
      <w:r w:rsidR="004A1240">
        <w:rPr>
          <w:rFonts w:ascii="Helvetica" w:hAnsi="Helvetica"/>
        </w:rPr>
        <w:t xml:space="preserve"> </w:t>
      </w:r>
      <w:r w:rsidRPr="00D35AB5">
        <w:rPr>
          <w:rFonts w:ascii="Helvetica" w:hAnsi="Helvetica"/>
        </w:rPr>
        <w:t>/</w:t>
      </w:r>
      <w:r w:rsidR="004A1240">
        <w:rPr>
          <w:rFonts w:ascii="Helvetica" w:hAnsi="Helvetica"/>
        </w:rPr>
        <w:t xml:space="preserve"> </w:t>
      </w:r>
      <w:r w:rsidRPr="00D35AB5">
        <w:rPr>
          <w:rFonts w:ascii="Helvetica" w:hAnsi="Helvetica"/>
        </w:rPr>
        <w:t>stiprinantį įrenginį, kuris gali būti patalpintas ant puslaidininkinio lusto (</w:t>
      </w:r>
      <w:proofErr w:type="spellStart"/>
      <w:r w:rsidRPr="009351B1">
        <w:rPr>
          <w:rFonts w:ascii="Helvetica" w:hAnsi="Helvetica"/>
          <w:i/>
          <w:iCs/>
        </w:rPr>
        <w:t>on-chip</w:t>
      </w:r>
      <w:proofErr w:type="spellEnd"/>
      <w:r w:rsidRPr="00D35AB5">
        <w:rPr>
          <w:rFonts w:ascii="Helvetica" w:hAnsi="Helvetica"/>
        </w:rPr>
        <w:t xml:space="preserve">). Jis yra plačiajuostis ir gali veikti nuo kelių GHz iki </w:t>
      </w:r>
      <w:proofErr w:type="spellStart"/>
      <w:r w:rsidRPr="00D35AB5">
        <w:rPr>
          <w:rFonts w:ascii="Helvetica" w:hAnsi="Helvetica"/>
        </w:rPr>
        <w:t>THz</w:t>
      </w:r>
      <w:proofErr w:type="spellEnd"/>
      <w:r w:rsidRPr="00D35AB5">
        <w:rPr>
          <w:rFonts w:ascii="Helvetica" w:hAnsi="Helvetica"/>
        </w:rPr>
        <w:t xml:space="preserve">. Aukštesnio dažnio ribojimas yra nusakomas ribinio </w:t>
      </w:r>
      <w:proofErr w:type="spellStart"/>
      <w:r w:rsidRPr="00D35AB5">
        <w:rPr>
          <w:rFonts w:ascii="Helvetica" w:hAnsi="Helvetica"/>
        </w:rPr>
        <w:t>Blocho</w:t>
      </w:r>
      <w:proofErr w:type="spellEnd"/>
      <w:r w:rsidRPr="00D35AB5">
        <w:rPr>
          <w:rFonts w:ascii="Helvetica" w:hAnsi="Helvetica"/>
        </w:rPr>
        <w:t xml:space="preserve"> dažnio, kuris priklauso nuo supergardelės dizaino, t. y. nuo minijuostos pločio. Išradimas suteikia galimybę praktinių GHz</w:t>
      </w:r>
      <w:r w:rsidR="009351B1" w:rsidRPr="00D35AB5">
        <w:rPr>
          <w:rFonts w:ascii="Helvetica" w:hAnsi="Helvetica"/>
        </w:rPr>
        <w:t>–</w:t>
      </w:r>
      <w:proofErr w:type="spellStart"/>
      <w:r w:rsidRPr="00D35AB5">
        <w:rPr>
          <w:rFonts w:ascii="Helvetica" w:hAnsi="Helvetica"/>
        </w:rPr>
        <w:t>THz</w:t>
      </w:r>
      <w:proofErr w:type="spellEnd"/>
      <w:r w:rsidRPr="00D35AB5">
        <w:rPr>
          <w:rFonts w:ascii="Helvetica" w:hAnsi="Helvetica"/>
        </w:rPr>
        <w:t xml:space="preserve"> dažnių ruožo taikymų realizacijoms realios veikos, pavyzdžiui kambario temperatūros aplinkoje su praktiniams taikymams pakankamu stiprinimo lygiu.</w:t>
      </w:r>
    </w:p>
    <w:sectPr w:rsidR="0018473C" w:rsidRPr="00D35AB5" w:rsidSect="00D35AB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0D58" w14:textId="77777777" w:rsidR="00D35AB5" w:rsidRDefault="00D35AB5" w:rsidP="00D35AB5">
      <w:r>
        <w:separator/>
      </w:r>
    </w:p>
  </w:endnote>
  <w:endnote w:type="continuationSeparator" w:id="0">
    <w:p w14:paraId="5FE39F77" w14:textId="77777777" w:rsidR="00D35AB5" w:rsidRDefault="00D35AB5" w:rsidP="00D3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C927" w14:textId="77777777" w:rsidR="00D35AB5" w:rsidRDefault="00D35AB5" w:rsidP="00D35AB5">
      <w:r>
        <w:separator/>
      </w:r>
    </w:p>
  </w:footnote>
  <w:footnote w:type="continuationSeparator" w:id="0">
    <w:p w14:paraId="1E223C9D" w14:textId="77777777" w:rsidR="00D35AB5" w:rsidRDefault="00D35AB5" w:rsidP="00D3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6E04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A124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25E09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351B1"/>
    <w:rsid w:val="00947F90"/>
    <w:rsid w:val="009834FF"/>
    <w:rsid w:val="009E7C9A"/>
    <w:rsid w:val="00A007EB"/>
    <w:rsid w:val="00A41E70"/>
    <w:rsid w:val="00A7405D"/>
    <w:rsid w:val="00AC620D"/>
    <w:rsid w:val="00AD5E9E"/>
    <w:rsid w:val="00B16E04"/>
    <w:rsid w:val="00B517F1"/>
    <w:rsid w:val="00B536BD"/>
    <w:rsid w:val="00B63A7F"/>
    <w:rsid w:val="00BC407F"/>
    <w:rsid w:val="00C211B4"/>
    <w:rsid w:val="00CE2C39"/>
    <w:rsid w:val="00D35AB5"/>
    <w:rsid w:val="00D47BE4"/>
    <w:rsid w:val="00D61739"/>
    <w:rsid w:val="00DC6934"/>
    <w:rsid w:val="00DE0809"/>
    <w:rsid w:val="00EE464B"/>
    <w:rsid w:val="00F20677"/>
    <w:rsid w:val="00F848A6"/>
    <w:rsid w:val="00FC75E3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3E4D5"/>
  <w15:chartTrackingRefBased/>
  <w15:docId w15:val="{B449B816-6F0D-4A74-BFFA-38450F26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A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A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5A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A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4</cp:revision>
  <dcterms:created xsi:type="dcterms:W3CDTF">2023-04-27T14:04:00Z</dcterms:created>
  <dcterms:modified xsi:type="dcterms:W3CDTF">2023-05-29T14:30:00Z</dcterms:modified>
</cp:coreProperties>
</file>