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FD1AB" w14:textId="709381F8" w:rsidR="0018473C" w:rsidRPr="005A5F57" w:rsidRDefault="005A5F57" w:rsidP="005A5F57">
      <w:pPr>
        <w:spacing w:line="360" w:lineRule="auto"/>
        <w:jc w:val="both"/>
        <w:rPr>
          <w:rFonts w:ascii="Helvetica" w:hAnsi="Helvetica"/>
        </w:rPr>
      </w:pPr>
      <w:r w:rsidRPr="005A5F57">
        <w:rPr>
          <w:rFonts w:ascii="Helvetica" w:hAnsi="Helvetica"/>
          <w:szCs w:val="24"/>
        </w:rPr>
        <w:t>Išradimas skiriamas trąšų gamybos sričiai ir gali būti taikomas gaminant organines trąšas sapropelio pagrindu, skirtas dirvožemio naudingosioms agronominėms ir biologinėms savybėms gerinti arba organinių ir mineralinių trąšų mišinius bei meliorantus. Organinės trąšos sapropelio pagrindu, susideda iš nuvandeninto sapropelio, susmulkintų aukštapelkinių durpių ir vandenį sugeriančio hidrogelio, o ton</w:t>
      </w:r>
      <w:r w:rsidR="0065498A">
        <w:rPr>
          <w:rFonts w:ascii="Helvetica" w:hAnsi="Helvetica"/>
          <w:szCs w:val="24"/>
        </w:rPr>
        <w:t>ą</w:t>
      </w:r>
      <w:r w:rsidRPr="005A5F57">
        <w:rPr>
          <w:rFonts w:ascii="Helvetica" w:hAnsi="Helvetica"/>
          <w:szCs w:val="24"/>
        </w:rPr>
        <w:t xml:space="preserve"> trąšų sudaro: a) 446 kg (44,6%) sausųjų medžiagų, iš kurių 155 kg (34,8%) sausųjų ilgojo veikimo medžiagų iš sapropelio ir 291 kg (65,2%) sausųjų medžiagų iš durpių; b) 4 kg (0,4%) vandenį dideliais kiekiais (1:250) sugeriančio hidrogelio; c) 550 kg (55%) vandens. Būdas organinėms trąšoms sapropelio pagrindu gaminti apima </w:t>
      </w:r>
      <w:r w:rsidR="0075300C">
        <w:rPr>
          <w:rFonts w:ascii="Helvetica" w:hAnsi="Helvetica"/>
          <w:szCs w:val="24"/>
        </w:rPr>
        <w:t xml:space="preserve">natūralaus sapropelio </w:t>
      </w:r>
      <w:r w:rsidR="00F0536D">
        <w:rPr>
          <w:rFonts w:ascii="Helvetica" w:hAnsi="Helvetica"/>
          <w:szCs w:val="24"/>
        </w:rPr>
        <w:t>nuvandeninimą gravitacini</w:t>
      </w:r>
      <w:r w:rsidR="00F413E4">
        <w:rPr>
          <w:rFonts w:ascii="Helvetica" w:hAnsi="Helvetica"/>
          <w:szCs w:val="24"/>
        </w:rPr>
        <w:t>u</w:t>
      </w:r>
      <w:r w:rsidR="00F0536D">
        <w:rPr>
          <w:rFonts w:ascii="Helvetica" w:hAnsi="Helvetica"/>
          <w:szCs w:val="24"/>
        </w:rPr>
        <w:t xml:space="preserve"> būdu technologiniuose maišuose</w:t>
      </w:r>
      <w:r w:rsidR="00CB2343">
        <w:rPr>
          <w:rFonts w:ascii="Helvetica" w:hAnsi="Helvetica"/>
          <w:szCs w:val="24"/>
        </w:rPr>
        <w:t xml:space="preserve">, jo sumaišymą maišyklėje su susmulkintomis </w:t>
      </w:r>
      <w:r w:rsidR="006F7C0C">
        <w:rPr>
          <w:rFonts w:ascii="Helvetica" w:hAnsi="Helvetica"/>
          <w:szCs w:val="24"/>
        </w:rPr>
        <w:t xml:space="preserve">aukštapelkinėmis durpėmis ir hidrogeliu </w:t>
      </w:r>
      <w:r w:rsidR="000660AF">
        <w:rPr>
          <w:rFonts w:ascii="Helvetica" w:hAnsi="Helvetica"/>
          <w:szCs w:val="24"/>
        </w:rPr>
        <w:t xml:space="preserve">masių santykiu </w:t>
      </w:r>
      <w:r w:rsidRPr="005A5F57">
        <w:rPr>
          <w:rFonts w:ascii="Helvetica" w:hAnsi="Helvetica"/>
          <w:szCs w:val="24"/>
        </w:rPr>
        <w:t>kilogramais 800:198:2 ir papildomai džiovinant technologinėje aikštelėje iki kondicinių trąšų bendro 55% drėgnumo.</w:t>
      </w:r>
    </w:p>
    <w:sectPr w:rsidR="0018473C" w:rsidRPr="005A5F57" w:rsidSect="005A5F57">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2583E" w14:textId="77777777" w:rsidR="00180D21" w:rsidRDefault="00180D21" w:rsidP="005A5F57">
      <w:r>
        <w:separator/>
      </w:r>
    </w:p>
  </w:endnote>
  <w:endnote w:type="continuationSeparator" w:id="0">
    <w:p w14:paraId="47B94ABE" w14:textId="77777777" w:rsidR="00180D21" w:rsidRDefault="00180D21" w:rsidP="005A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E2445" w14:textId="77777777" w:rsidR="00180D21" w:rsidRDefault="00180D21" w:rsidP="005A5F57">
      <w:r>
        <w:separator/>
      </w:r>
    </w:p>
  </w:footnote>
  <w:footnote w:type="continuationSeparator" w:id="0">
    <w:p w14:paraId="554D08B7" w14:textId="77777777" w:rsidR="00180D21" w:rsidRDefault="00180D21" w:rsidP="005A5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5A5F57"/>
    <w:rsid w:val="0000726D"/>
    <w:rsid w:val="00051443"/>
    <w:rsid w:val="000657CC"/>
    <w:rsid w:val="000660AF"/>
    <w:rsid w:val="00091494"/>
    <w:rsid w:val="00100598"/>
    <w:rsid w:val="001027F3"/>
    <w:rsid w:val="001311FD"/>
    <w:rsid w:val="001340E0"/>
    <w:rsid w:val="00142022"/>
    <w:rsid w:val="00175036"/>
    <w:rsid w:val="00180D21"/>
    <w:rsid w:val="0018473C"/>
    <w:rsid w:val="00191F7D"/>
    <w:rsid w:val="001A66DC"/>
    <w:rsid w:val="001D55F6"/>
    <w:rsid w:val="00220F37"/>
    <w:rsid w:val="00240B44"/>
    <w:rsid w:val="00276E95"/>
    <w:rsid w:val="0028658E"/>
    <w:rsid w:val="002C447F"/>
    <w:rsid w:val="002D2F3D"/>
    <w:rsid w:val="002F3283"/>
    <w:rsid w:val="00302F74"/>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4E0630"/>
    <w:rsid w:val="00504F54"/>
    <w:rsid w:val="00511771"/>
    <w:rsid w:val="00535CD3"/>
    <w:rsid w:val="00536D9A"/>
    <w:rsid w:val="00550306"/>
    <w:rsid w:val="0056063D"/>
    <w:rsid w:val="005A2745"/>
    <w:rsid w:val="005A5F57"/>
    <w:rsid w:val="005E010A"/>
    <w:rsid w:val="00610A52"/>
    <w:rsid w:val="00620AE2"/>
    <w:rsid w:val="0062383E"/>
    <w:rsid w:val="00643847"/>
    <w:rsid w:val="0065498A"/>
    <w:rsid w:val="00657966"/>
    <w:rsid w:val="006879C4"/>
    <w:rsid w:val="006A050F"/>
    <w:rsid w:val="006A495E"/>
    <w:rsid w:val="006C47E9"/>
    <w:rsid w:val="006D2EFA"/>
    <w:rsid w:val="006F782C"/>
    <w:rsid w:val="006F7C0C"/>
    <w:rsid w:val="0073638B"/>
    <w:rsid w:val="007440F4"/>
    <w:rsid w:val="0075300C"/>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B79F3"/>
    <w:rsid w:val="009E7C9A"/>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407F"/>
    <w:rsid w:val="00BE0FFD"/>
    <w:rsid w:val="00BE163F"/>
    <w:rsid w:val="00C211B4"/>
    <w:rsid w:val="00CB2343"/>
    <w:rsid w:val="00CE2C39"/>
    <w:rsid w:val="00D47BE4"/>
    <w:rsid w:val="00D61739"/>
    <w:rsid w:val="00DC6934"/>
    <w:rsid w:val="00DE0809"/>
    <w:rsid w:val="00E10E08"/>
    <w:rsid w:val="00E33D40"/>
    <w:rsid w:val="00ED14AF"/>
    <w:rsid w:val="00ED346B"/>
    <w:rsid w:val="00EE464B"/>
    <w:rsid w:val="00F0536D"/>
    <w:rsid w:val="00F20677"/>
    <w:rsid w:val="00F413E4"/>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36C1E"/>
  <w15:chartTrackingRefBased/>
  <w15:docId w15:val="{928BE76D-82A2-48A4-8CDA-15427C49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lt-LT" w:eastAsia="lt-LT"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A5F57"/>
    <w:pPr>
      <w:tabs>
        <w:tab w:val="center" w:pos="4986"/>
        <w:tab w:val="right" w:pos="9972"/>
      </w:tabs>
    </w:pPr>
  </w:style>
  <w:style w:type="character" w:customStyle="1" w:styleId="AntratsDiagrama">
    <w:name w:val="Antraštės Diagrama"/>
    <w:basedOn w:val="Numatytasispastraiposriftas"/>
    <w:link w:val="Antrats"/>
    <w:uiPriority w:val="99"/>
    <w:rsid w:val="005A5F57"/>
    <w:rPr>
      <w:lang w:eastAsia="en-US"/>
    </w:rPr>
  </w:style>
  <w:style w:type="paragraph" w:styleId="Porat">
    <w:name w:val="footer"/>
    <w:basedOn w:val="prastasis"/>
    <w:link w:val="PoratDiagrama"/>
    <w:uiPriority w:val="99"/>
    <w:unhideWhenUsed/>
    <w:rsid w:val="005A5F57"/>
    <w:pPr>
      <w:tabs>
        <w:tab w:val="center" w:pos="4986"/>
        <w:tab w:val="right" w:pos="9972"/>
      </w:tabs>
    </w:pPr>
  </w:style>
  <w:style w:type="character" w:customStyle="1" w:styleId="PoratDiagrama">
    <w:name w:val="Poraštė Diagrama"/>
    <w:basedOn w:val="Numatytasispastraiposriftas"/>
    <w:link w:val="Porat"/>
    <w:uiPriority w:val="99"/>
    <w:rsid w:val="005A5F5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10</cp:revision>
  <dcterms:created xsi:type="dcterms:W3CDTF">2023-05-09T08:04:00Z</dcterms:created>
  <dcterms:modified xsi:type="dcterms:W3CDTF">2023-07-03T11:56:00Z</dcterms:modified>
</cp:coreProperties>
</file>