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10D8" w14:textId="01C7FD97" w:rsidR="0018473C" w:rsidRPr="005C26C6" w:rsidRDefault="005C26C6" w:rsidP="005C26C6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5C26C6">
        <w:rPr>
          <w:rFonts w:ascii="Helvetica" w:hAnsi="Helvetica" w:cstheme="majorBidi"/>
          <w:sz w:val="20"/>
          <w:szCs w:val="24"/>
        </w:rPr>
        <w:t xml:space="preserve">Išradimas skirtas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mikrometrinio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dydžio erdvinių objektų matmenims ir paviršiaus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 xml:space="preserve">reljefui nustatyti, generuojant tiriamojo erdvinio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sudėtinį vaizdą,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naudojant mikroskopą. Išradimu siekiama pagerinti nustatymo kokybę, kai objektas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yra skaidrus ar dalinai skaidrus arba kai objekto paviršius minkštas ir (arba) lengvai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 xml:space="preserve">pažeidžiamas. Tiriamasis erdvinis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mikroobjektas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mikroskopu yra fotografuojamas iš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 xml:space="preserve">viršaus, jutikliu nustatomas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kontūras, kurio ribose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mikroobjektas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žing</w:t>
      </w:r>
      <w:r w:rsidRPr="005C26C6">
        <w:rPr>
          <w:rFonts w:ascii="Helvetica" w:hAnsi="Helvetica" w:cstheme="majorBidi"/>
          <w:sz w:val="20"/>
          <w:szCs w:val="24"/>
        </w:rPr>
        <w:t>s</w:t>
      </w:r>
      <w:r w:rsidRPr="005C26C6">
        <w:rPr>
          <w:rFonts w:ascii="Helvetica" w:hAnsi="Helvetica" w:cstheme="majorBidi"/>
          <w:sz w:val="20"/>
          <w:szCs w:val="24"/>
        </w:rPr>
        <w:t>niniu būdu yra skenuojamas elektrocheminių savybių matavimo elektrodu,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matuojant kiekviename skenavimo taške elektrocheminį aktyvumą tarp minėto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 xml:space="preserve">elektrodo jautriojo paviršiaus ir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paviršiaus, taip nustatant tiriamojo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aukštį ir jo koordinates kiekviename skenuojamame taške.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Kompiuterio procesoriuje įdiegtos programos dėka gauti duomenys iš mikroskopo ir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optinio jutiklio (3), bei duomenys iš elektrocheminių savybių matavimo elektrodo,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susieti atitinkamai su kiekvieno skenuojamo taško koordinatėmis, suliejami,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 xml:space="preserve">gaunant bendrą tiriamojo erdvinio </w:t>
      </w:r>
      <w:proofErr w:type="spellStart"/>
      <w:r w:rsidRPr="005C26C6">
        <w:rPr>
          <w:rFonts w:ascii="Helvetica" w:hAnsi="Helvetica" w:cstheme="majorBidi"/>
          <w:sz w:val="20"/>
          <w:szCs w:val="24"/>
        </w:rPr>
        <w:t>mikroobjekto</w:t>
      </w:r>
      <w:proofErr w:type="spellEnd"/>
      <w:r w:rsidRPr="005C26C6">
        <w:rPr>
          <w:rFonts w:ascii="Helvetica" w:hAnsi="Helvetica" w:cstheme="majorBidi"/>
          <w:sz w:val="20"/>
          <w:szCs w:val="24"/>
        </w:rPr>
        <w:t xml:space="preserve"> vaizdą su realiais jo matmenimis ir</w:t>
      </w:r>
      <w:r w:rsidRPr="005C26C6">
        <w:rPr>
          <w:rFonts w:ascii="Helvetica" w:hAnsi="Helvetica" w:cstheme="majorBidi"/>
          <w:sz w:val="20"/>
          <w:szCs w:val="24"/>
        </w:rPr>
        <w:t xml:space="preserve"> </w:t>
      </w:r>
      <w:r w:rsidRPr="005C26C6">
        <w:rPr>
          <w:rFonts w:ascii="Helvetica" w:hAnsi="Helvetica" w:cstheme="majorBidi"/>
          <w:sz w:val="20"/>
          <w:szCs w:val="24"/>
        </w:rPr>
        <w:t>jo paviršiaus reljefu.</w:t>
      </w:r>
    </w:p>
    <w:sectPr w:rsidR="0018473C" w:rsidRPr="005C26C6" w:rsidSect="005C26C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2B01" w14:textId="77777777" w:rsidR="005C26C6" w:rsidRDefault="005C26C6" w:rsidP="005C26C6">
      <w:pPr>
        <w:spacing w:after="0" w:line="240" w:lineRule="auto"/>
      </w:pPr>
      <w:r>
        <w:separator/>
      </w:r>
    </w:p>
  </w:endnote>
  <w:endnote w:type="continuationSeparator" w:id="0">
    <w:p w14:paraId="4D352679" w14:textId="77777777" w:rsidR="005C26C6" w:rsidRDefault="005C26C6" w:rsidP="005C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6244" w14:textId="77777777" w:rsidR="005C26C6" w:rsidRDefault="005C26C6" w:rsidP="005C26C6">
      <w:pPr>
        <w:spacing w:after="0" w:line="240" w:lineRule="auto"/>
      </w:pPr>
      <w:r>
        <w:separator/>
      </w:r>
    </w:p>
  </w:footnote>
  <w:footnote w:type="continuationSeparator" w:id="0">
    <w:p w14:paraId="0A4FEE49" w14:textId="77777777" w:rsidR="005C26C6" w:rsidRDefault="005C26C6" w:rsidP="005C2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C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C26C6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DFF3E"/>
  <w15:chartTrackingRefBased/>
  <w15:docId w15:val="{DC7974B7-3F82-40CF-A0BD-9BF77DE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C6"/>
  </w:style>
  <w:style w:type="paragraph" w:styleId="Footer">
    <w:name w:val="footer"/>
    <w:basedOn w:val="Normal"/>
    <w:link w:val="FooterChar"/>
    <w:uiPriority w:val="99"/>
    <w:unhideWhenUsed/>
    <w:rsid w:val="005C2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1008</Characters>
  <Application>Microsoft Office Word</Application>
  <DocSecurity>0</DocSecurity>
  <Lines>12</Lines>
  <Paragraphs>3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2023-07-11T05:22:00Z</dcterms:created>
  <dcterms:modified xsi:type="dcterms:W3CDTF">2023-07-11T05:28:00Z</dcterms:modified>
</cp:coreProperties>
</file>