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6D203" w14:textId="2285F6BE" w:rsidR="0018473C" w:rsidRPr="007C11AE" w:rsidRDefault="007C11AE" w:rsidP="007C11AE">
      <w:pPr>
        <w:spacing w:line="360" w:lineRule="auto"/>
        <w:jc w:val="both"/>
        <w:rPr>
          <w:rFonts w:ascii="Helvetica" w:hAnsi="Helvetica"/>
          <w:szCs w:val="24"/>
        </w:rPr>
      </w:pPr>
      <w:r w:rsidRPr="007C11AE">
        <w:rPr>
          <w:rFonts w:ascii="Helvetica" w:hAnsi="Helvetica"/>
          <w:szCs w:val="24"/>
        </w:rPr>
        <w:t>Atskleidžiamas būdas elektrocheminės celės gamybai ir tokiu būdu gauta elektrocheminė celė. Būdas apima daugiasluoksnio keramikos/metalo kondensatoriaus panaudojimą, izoliacinės dangos pašalinimą nuo kondensatoriaus šoninės dalies, taip atidengiant kondensatoriaus elektrodų metalinių plokštelių ir dielektrinės keramikinės medžiagos šonus. Atverta sritis yra padengiama izoliuojančia medžiaga tam, kad elektrodų kontaktai būtų padengti izoliuojančia medžiaga. Atviros sritie</w:t>
      </w:r>
      <w:r w:rsidR="004A7C63">
        <w:rPr>
          <w:rFonts w:ascii="Helvetica" w:hAnsi="Helvetica"/>
          <w:szCs w:val="24"/>
        </w:rPr>
        <w:t>s</w:t>
      </w:r>
      <w:r w:rsidRPr="007C11AE">
        <w:rPr>
          <w:rFonts w:ascii="Helvetica" w:hAnsi="Helvetica"/>
          <w:szCs w:val="24"/>
        </w:rPr>
        <w:t xml:space="preserve"> danga yra nuimama, leidžiant funkcionalizuoti elektrodų plokštelių šonus.</w:t>
      </w:r>
      <w:r>
        <w:rPr>
          <w:rFonts w:ascii="Helvetica" w:hAnsi="Helvetica"/>
          <w:szCs w:val="24"/>
        </w:rPr>
        <w:t xml:space="preserve"> </w:t>
      </w:r>
      <w:r w:rsidRPr="007C11AE">
        <w:rPr>
          <w:rFonts w:ascii="Helvetica" w:hAnsi="Helvetica"/>
          <w:szCs w:val="24"/>
        </w:rPr>
        <w:t>Elektrodų kontaktai yra sujungti su signalų perdavimo priemonėmis, skirtomis perduoti elektriniams signalams iš elektrodų. Viena ar kelios tokių elektrodų poros yra gaunamos tokiu būdu tam, kad būtų sudaryta daugiaelektrodinė elektrocheminė sistema.</w:t>
      </w:r>
      <w:r>
        <w:rPr>
          <w:rFonts w:ascii="Helvetica" w:hAnsi="Helvetica"/>
          <w:szCs w:val="24"/>
        </w:rPr>
        <w:t xml:space="preserve"> </w:t>
      </w:r>
      <w:r w:rsidRPr="007C11AE">
        <w:rPr>
          <w:rFonts w:ascii="Helvetica" w:hAnsi="Helvetica"/>
          <w:szCs w:val="24"/>
        </w:rPr>
        <w:t>Tokia elektrodų sistema gali būti naudojama bet kokio tipo elektrocheminėse celėse, įskaitant daug elektrocheminių celių turinčių elektrocheminių sistemų formavimą panaudojant imunofermentinės analizės (ELISA) plokšteles arba panašias daugiakanales analizines sistemas.</w:t>
      </w:r>
    </w:p>
    <w:sectPr w:rsidR="0018473C" w:rsidRPr="007C11AE" w:rsidSect="007C11AE">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26664" w14:textId="77777777" w:rsidR="009627D1" w:rsidRDefault="009627D1" w:rsidP="007C11AE">
      <w:r>
        <w:separator/>
      </w:r>
    </w:p>
  </w:endnote>
  <w:endnote w:type="continuationSeparator" w:id="0">
    <w:p w14:paraId="29F9D0E3" w14:textId="77777777" w:rsidR="009627D1" w:rsidRDefault="009627D1" w:rsidP="007C1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8A950" w14:textId="77777777" w:rsidR="009627D1" w:rsidRDefault="009627D1" w:rsidP="007C11AE">
      <w:r>
        <w:separator/>
      </w:r>
    </w:p>
  </w:footnote>
  <w:footnote w:type="continuationSeparator" w:id="0">
    <w:p w14:paraId="0EDF4427" w14:textId="77777777" w:rsidR="009627D1" w:rsidRDefault="009627D1" w:rsidP="007C11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7C11AE"/>
    <w:rsid w:val="0000726D"/>
    <w:rsid w:val="00051443"/>
    <w:rsid w:val="000657CC"/>
    <w:rsid w:val="00091494"/>
    <w:rsid w:val="00100598"/>
    <w:rsid w:val="001311FD"/>
    <w:rsid w:val="001340E0"/>
    <w:rsid w:val="00142022"/>
    <w:rsid w:val="00175036"/>
    <w:rsid w:val="0018473C"/>
    <w:rsid w:val="00191F7D"/>
    <w:rsid w:val="001A66DC"/>
    <w:rsid w:val="001D55F6"/>
    <w:rsid w:val="00220F37"/>
    <w:rsid w:val="00240B44"/>
    <w:rsid w:val="00276E95"/>
    <w:rsid w:val="0028658E"/>
    <w:rsid w:val="002C447F"/>
    <w:rsid w:val="002D2F3D"/>
    <w:rsid w:val="002F3283"/>
    <w:rsid w:val="003157EF"/>
    <w:rsid w:val="003215A7"/>
    <w:rsid w:val="003221D8"/>
    <w:rsid w:val="003315F6"/>
    <w:rsid w:val="0033564B"/>
    <w:rsid w:val="003440D2"/>
    <w:rsid w:val="0036065D"/>
    <w:rsid w:val="003A00DC"/>
    <w:rsid w:val="003C2A5A"/>
    <w:rsid w:val="003C4F3F"/>
    <w:rsid w:val="0041651E"/>
    <w:rsid w:val="00444CA2"/>
    <w:rsid w:val="00484805"/>
    <w:rsid w:val="004859D0"/>
    <w:rsid w:val="004A7C63"/>
    <w:rsid w:val="004B1648"/>
    <w:rsid w:val="004B64B8"/>
    <w:rsid w:val="004C0DAC"/>
    <w:rsid w:val="00504F54"/>
    <w:rsid w:val="00511771"/>
    <w:rsid w:val="00535CD3"/>
    <w:rsid w:val="00536D9A"/>
    <w:rsid w:val="00550306"/>
    <w:rsid w:val="0056063D"/>
    <w:rsid w:val="005A2745"/>
    <w:rsid w:val="005E010A"/>
    <w:rsid w:val="005F17AD"/>
    <w:rsid w:val="00610A52"/>
    <w:rsid w:val="00620AE2"/>
    <w:rsid w:val="0062383E"/>
    <w:rsid w:val="00643847"/>
    <w:rsid w:val="00657966"/>
    <w:rsid w:val="006879C4"/>
    <w:rsid w:val="006A050F"/>
    <w:rsid w:val="006A495E"/>
    <w:rsid w:val="006C47E9"/>
    <w:rsid w:val="006D2EFA"/>
    <w:rsid w:val="006F782C"/>
    <w:rsid w:val="0073638B"/>
    <w:rsid w:val="007440F4"/>
    <w:rsid w:val="00774239"/>
    <w:rsid w:val="00787A9E"/>
    <w:rsid w:val="007C11AE"/>
    <w:rsid w:val="007D308B"/>
    <w:rsid w:val="00803FE8"/>
    <w:rsid w:val="00867B62"/>
    <w:rsid w:val="00890960"/>
    <w:rsid w:val="008B5814"/>
    <w:rsid w:val="008B787F"/>
    <w:rsid w:val="008E1C0A"/>
    <w:rsid w:val="008E49E4"/>
    <w:rsid w:val="00904B41"/>
    <w:rsid w:val="00947F90"/>
    <w:rsid w:val="009627D1"/>
    <w:rsid w:val="00973CCA"/>
    <w:rsid w:val="009834FF"/>
    <w:rsid w:val="009B79F3"/>
    <w:rsid w:val="009E7C9A"/>
    <w:rsid w:val="00A007EB"/>
    <w:rsid w:val="00A37603"/>
    <w:rsid w:val="00A41E70"/>
    <w:rsid w:val="00A53C42"/>
    <w:rsid w:val="00A7405D"/>
    <w:rsid w:val="00A9446D"/>
    <w:rsid w:val="00AB40E5"/>
    <w:rsid w:val="00AC620D"/>
    <w:rsid w:val="00AD5E9E"/>
    <w:rsid w:val="00B517F1"/>
    <w:rsid w:val="00B536BD"/>
    <w:rsid w:val="00B63A7F"/>
    <w:rsid w:val="00B8272B"/>
    <w:rsid w:val="00B876BE"/>
    <w:rsid w:val="00BC407F"/>
    <w:rsid w:val="00BE163F"/>
    <w:rsid w:val="00C211B4"/>
    <w:rsid w:val="00C92083"/>
    <w:rsid w:val="00CE2C39"/>
    <w:rsid w:val="00D47BE4"/>
    <w:rsid w:val="00D61739"/>
    <w:rsid w:val="00DC6934"/>
    <w:rsid w:val="00DE0809"/>
    <w:rsid w:val="00E33D40"/>
    <w:rsid w:val="00ED14AF"/>
    <w:rsid w:val="00ED346B"/>
    <w:rsid w:val="00EE464B"/>
    <w:rsid w:val="00F20677"/>
    <w:rsid w:val="00F62893"/>
    <w:rsid w:val="00F812E3"/>
    <w:rsid w:val="00F83027"/>
    <w:rsid w:val="00F848A6"/>
    <w:rsid w:val="00FD30A9"/>
    <w:rsid w:val="00FF58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6A9DFF"/>
  <w15:chartTrackingRefBased/>
  <w15:docId w15:val="{FBBD2E37-4E86-4FEE-897F-2CA1ABD63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lt-LT" w:eastAsia="lt-LT"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C11AE"/>
    <w:pPr>
      <w:tabs>
        <w:tab w:val="center" w:pos="4986"/>
        <w:tab w:val="right" w:pos="9972"/>
      </w:tabs>
    </w:pPr>
  </w:style>
  <w:style w:type="character" w:customStyle="1" w:styleId="AntratsDiagrama">
    <w:name w:val="Antraštės Diagrama"/>
    <w:basedOn w:val="Numatytasispastraiposriftas"/>
    <w:link w:val="Antrats"/>
    <w:uiPriority w:val="99"/>
    <w:rsid w:val="007C11AE"/>
    <w:rPr>
      <w:lang w:eastAsia="en-US"/>
    </w:rPr>
  </w:style>
  <w:style w:type="paragraph" w:styleId="Porat">
    <w:name w:val="footer"/>
    <w:basedOn w:val="prastasis"/>
    <w:link w:val="PoratDiagrama"/>
    <w:uiPriority w:val="99"/>
    <w:unhideWhenUsed/>
    <w:rsid w:val="007C11AE"/>
    <w:pPr>
      <w:tabs>
        <w:tab w:val="center" w:pos="4986"/>
        <w:tab w:val="right" w:pos="9972"/>
      </w:tabs>
    </w:pPr>
  </w:style>
  <w:style w:type="character" w:customStyle="1" w:styleId="PoratDiagrama">
    <w:name w:val="Poraštė Diagrama"/>
    <w:basedOn w:val="Numatytasispastraiposriftas"/>
    <w:link w:val="Porat"/>
    <w:uiPriority w:val="99"/>
    <w:rsid w:val="007C11A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Gurčytė</dc:creator>
  <cp:keywords/>
  <dc:description/>
  <cp:lastModifiedBy>Rasa Gurčytė</cp:lastModifiedBy>
  <cp:revision>6</cp:revision>
  <dcterms:created xsi:type="dcterms:W3CDTF">2023-04-19T07:05:00Z</dcterms:created>
  <dcterms:modified xsi:type="dcterms:W3CDTF">2023-06-19T04:20:00Z</dcterms:modified>
</cp:coreProperties>
</file>