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4748" w14:textId="54429CCD" w:rsidR="005B3C09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1. Mikrobiologinis nitrifikacijos būdas, skirtas organinių trąšų gamybai oksiduojant amoniaką į nitratinio azoto druskas,</w:t>
      </w:r>
      <w:r w:rsidR="007D4374" w:rsidRPr="007D4374">
        <w:rPr>
          <w:rFonts w:ascii="Helvetica" w:hAnsi="Helvetica"/>
        </w:rPr>
        <w:t xml:space="preserve">  b e s i s k i r i a n t i s  </w:t>
      </w:r>
      <w:r w:rsidRPr="007D4374">
        <w:rPr>
          <w:rFonts w:ascii="Helvetica" w:hAnsi="Helvetica"/>
        </w:rPr>
        <w:t xml:space="preserve">tuo, kad šis būdas apima šias pakopas: </w:t>
      </w:r>
    </w:p>
    <w:p w14:paraId="260D96A0" w14:textId="04E328C9" w:rsidR="005B3C09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(A) tiekiamas gyvūninės kilmės amoniakinis azotas junginių formo</w:t>
      </w:r>
      <w:r w:rsidR="000521ED">
        <w:rPr>
          <w:rFonts w:ascii="Helvetica" w:hAnsi="Helvetica"/>
        </w:rPr>
        <w:t>s</w:t>
      </w:r>
      <w:r w:rsidRPr="007D4374">
        <w:rPr>
          <w:rFonts w:ascii="Helvetica" w:hAnsi="Helvetica"/>
        </w:rPr>
        <w:t>, įterpiamas šarminis ingredientas, gaunant amoniako dujinę formą, amoniako dujos surišamos su anglies dioksido (CO</w:t>
      </w:r>
      <w:r w:rsidRPr="007D4374">
        <w:rPr>
          <w:rFonts w:ascii="Helvetica" w:hAnsi="Helvetica"/>
          <w:vertAlign w:val="subscript"/>
        </w:rPr>
        <w:t>2</w:t>
      </w:r>
      <w:r w:rsidRPr="007D4374">
        <w:rPr>
          <w:rFonts w:ascii="Helvetica" w:hAnsi="Helvetica"/>
        </w:rPr>
        <w:t xml:space="preserve">) dujomis, gaunant amonio bikarbonato tirpalą, ir minėtas tirpalas tiekiamas į mikrobiologinį nitrifikacijos reaktorių; </w:t>
      </w:r>
    </w:p>
    <w:p w14:paraId="3C9BB876" w14:textId="77777777" w:rsidR="005B3C09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 xml:space="preserve">(B) amoniako dujos praleidžiamos per reaktorių, kuris apima archėjų ir bakterijų grupes, esančias vandenyje; </w:t>
      </w:r>
    </w:p>
    <w:p w14:paraId="51E9D8AB" w14:textId="77777777" w:rsidR="005B3C09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 xml:space="preserve">(C) šarminio elemento druskos ir deguonis įpurškiami į reaktorių; </w:t>
      </w:r>
    </w:p>
    <w:p w14:paraId="4B39FBC8" w14:textId="77777777" w:rsidR="005B3C09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 xml:space="preserve">(D) gaunamas nitratinio azoto ir šarminio elemento tirpalas; </w:t>
      </w:r>
    </w:p>
    <w:p w14:paraId="7761C5CF" w14:textId="77777777" w:rsidR="005B3C09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 xml:space="preserve">(E) nitratinio azoto ir šarminio elemento tirpalas koncentruojamas; </w:t>
      </w:r>
    </w:p>
    <w:p w14:paraId="672C43B6" w14:textId="0A7CF8CF" w:rsidR="00EB3010" w:rsidRPr="007D4374" w:rsidRDefault="00EB3010" w:rsidP="007D4374">
      <w:pPr>
        <w:spacing w:line="360" w:lineRule="auto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 xml:space="preserve">(F) nitratinio azoto ir šarminio elemento druskos kristalizuojamos. </w:t>
      </w:r>
    </w:p>
    <w:p w14:paraId="0EFA558D" w14:textId="77777777" w:rsidR="007D4374" w:rsidRPr="007D4374" w:rsidRDefault="007D4374" w:rsidP="007D4374">
      <w:pPr>
        <w:spacing w:line="360" w:lineRule="auto"/>
        <w:jc w:val="both"/>
        <w:rPr>
          <w:rFonts w:ascii="Helvetica" w:hAnsi="Helvetica"/>
        </w:rPr>
      </w:pPr>
    </w:p>
    <w:p w14:paraId="1BEF371D" w14:textId="052945F3" w:rsidR="00EB3010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2. Amoniako (NH</w:t>
      </w:r>
      <w:r w:rsidRPr="007D4374">
        <w:rPr>
          <w:rFonts w:ascii="Helvetica" w:hAnsi="Helvetica"/>
          <w:vertAlign w:val="subscript"/>
        </w:rPr>
        <w:t>3</w:t>
      </w:r>
      <w:r w:rsidRPr="007D4374">
        <w:rPr>
          <w:rFonts w:ascii="Helvetica" w:hAnsi="Helvetica"/>
        </w:rPr>
        <w:t>) dujų arba amoniakinio azoto (NH</w:t>
      </w:r>
      <w:r w:rsidRPr="007D4374">
        <w:rPr>
          <w:rFonts w:ascii="Helvetica" w:hAnsi="Helvetica"/>
          <w:vertAlign w:val="subscript"/>
        </w:rPr>
        <w:t>4</w:t>
      </w:r>
      <w:r w:rsidRPr="007D4374">
        <w:rPr>
          <w:rFonts w:ascii="Helvetica" w:hAnsi="Helvetica"/>
          <w:vertAlign w:val="superscript"/>
        </w:rPr>
        <w:t>+</w:t>
      </w:r>
      <w:r w:rsidRPr="007D4374">
        <w:rPr>
          <w:rFonts w:ascii="Helvetica" w:hAnsi="Helvetica"/>
        </w:rPr>
        <w:t>) junginių iš organinių atliekų būdas pagal 1 punktą, b e s i s k i r i a n t i s tuo, kad elementai yra parinkti iš šarminių metalų Ca</w:t>
      </w:r>
      <w:r w:rsidRPr="007D4374">
        <w:rPr>
          <w:rFonts w:ascii="Helvetica" w:hAnsi="Helvetica"/>
          <w:vertAlign w:val="superscript"/>
        </w:rPr>
        <w:t>2+</w:t>
      </w:r>
      <w:r w:rsidRPr="007D4374">
        <w:rPr>
          <w:rFonts w:ascii="Helvetica" w:hAnsi="Helvetica"/>
        </w:rPr>
        <w:t xml:space="preserve"> , Mg</w:t>
      </w:r>
      <w:r w:rsidRPr="007D4374">
        <w:rPr>
          <w:rFonts w:ascii="Helvetica" w:hAnsi="Helvetica"/>
          <w:vertAlign w:val="superscript"/>
        </w:rPr>
        <w:t>2+</w:t>
      </w:r>
      <w:r w:rsidRPr="007D4374">
        <w:rPr>
          <w:rFonts w:ascii="Helvetica" w:hAnsi="Helvetica"/>
        </w:rPr>
        <w:t xml:space="preserve"> , K</w:t>
      </w:r>
      <w:r w:rsidRPr="007D4374">
        <w:rPr>
          <w:rFonts w:ascii="Helvetica" w:hAnsi="Helvetica"/>
          <w:vertAlign w:val="superscript"/>
        </w:rPr>
        <w:t>+</w:t>
      </w:r>
      <w:r w:rsidRPr="007D4374">
        <w:rPr>
          <w:rFonts w:ascii="Helvetica" w:hAnsi="Helvetica"/>
        </w:rPr>
        <w:t xml:space="preserve"> ir metalo Fe</w:t>
      </w:r>
      <w:r w:rsidRPr="007D4374">
        <w:rPr>
          <w:rFonts w:ascii="Helvetica" w:hAnsi="Helvetica"/>
          <w:vertAlign w:val="superscript"/>
        </w:rPr>
        <w:t>2+</w:t>
      </w:r>
      <w:r w:rsidRPr="007D4374">
        <w:rPr>
          <w:rFonts w:ascii="Helvetica" w:hAnsi="Helvetica"/>
        </w:rPr>
        <w:t xml:space="preserve"> katijonų. </w:t>
      </w:r>
    </w:p>
    <w:p w14:paraId="7DB55D7A" w14:textId="77777777" w:rsidR="007D4374" w:rsidRPr="007D4374" w:rsidRDefault="007D4374" w:rsidP="007D4374">
      <w:pPr>
        <w:spacing w:line="360" w:lineRule="auto"/>
        <w:ind w:firstLine="567"/>
        <w:jc w:val="both"/>
        <w:rPr>
          <w:rFonts w:ascii="Helvetica" w:hAnsi="Helvetica"/>
        </w:rPr>
      </w:pPr>
    </w:p>
    <w:p w14:paraId="0D56BA0A" w14:textId="1F4A1C76" w:rsidR="00EB3010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3. Amoniako (NH</w:t>
      </w:r>
      <w:r w:rsidRPr="007D4374">
        <w:rPr>
          <w:rFonts w:ascii="Helvetica" w:hAnsi="Helvetica"/>
          <w:vertAlign w:val="subscript"/>
        </w:rPr>
        <w:t>3</w:t>
      </w:r>
      <w:r w:rsidRPr="007D4374">
        <w:rPr>
          <w:rFonts w:ascii="Helvetica" w:hAnsi="Helvetica"/>
        </w:rPr>
        <w:t>) dujų arba amoniakinio azoto (NH</w:t>
      </w:r>
      <w:r w:rsidRPr="007D4374">
        <w:rPr>
          <w:rFonts w:ascii="Helvetica" w:hAnsi="Helvetica"/>
          <w:vertAlign w:val="subscript"/>
        </w:rPr>
        <w:t>4</w:t>
      </w:r>
      <w:r w:rsidRPr="007D4374">
        <w:rPr>
          <w:rFonts w:ascii="Helvetica" w:hAnsi="Helvetica"/>
          <w:vertAlign w:val="superscript"/>
        </w:rPr>
        <w:t>+</w:t>
      </w:r>
      <w:r w:rsidRPr="007D4374">
        <w:rPr>
          <w:rFonts w:ascii="Helvetica" w:hAnsi="Helvetica"/>
        </w:rPr>
        <w:t xml:space="preserve">) surišimo iš organinių atliekų būdas pagal 1 arba 2 punktą, b e s i s k i r i a n t i s tuo, kad archėjų ir bakterijų grupė yra parinkta iš </w:t>
      </w:r>
      <w:r w:rsidRPr="007D4374">
        <w:rPr>
          <w:rFonts w:ascii="Helvetica" w:hAnsi="Helvetica"/>
          <w:i/>
          <w:iCs/>
        </w:rPr>
        <w:t>Nitrosomonas</w:t>
      </w:r>
      <w:r w:rsidRPr="007D4374">
        <w:rPr>
          <w:rFonts w:ascii="Helvetica" w:hAnsi="Helvetica"/>
        </w:rPr>
        <w:t xml:space="preserve">, </w:t>
      </w:r>
      <w:r w:rsidRPr="007D4374">
        <w:rPr>
          <w:rFonts w:ascii="Helvetica" w:hAnsi="Helvetica"/>
          <w:i/>
          <w:iCs/>
        </w:rPr>
        <w:t>Nitrosococcus</w:t>
      </w:r>
      <w:r w:rsidRPr="007D4374">
        <w:rPr>
          <w:rFonts w:ascii="Helvetica" w:hAnsi="Helvetica"/>
        </w:rPr>
        <w:t xml:space="preserve"> ir </w:t>
      </w:r>
      <w:r w:rsidRPr="007D4374">
        <w:rPr>
          <w:rFonts w:ascii="Helvetica" w:hAnsi="Helvetica"/>
          <w:i/>
          <w:iCs/>
        </w:rPr>
        <w:t>Nitrobacter</w:t>
      </w:r>
      <w:r w:rsidRPr="007D4374">
        <w:rPr>
          <w:rFonts w:ascii="Helvetica" w:hAnsi="Helvetica"/>
        </w:rPr>
        <w:t xml:space="preserve"> grupės. </w:t>
      </w:r>
    </w:p>
    <w:p w14:paraId="13D30F29" w14:textId="77777777" w:rsidR="007D4374" w:rsidRPr="007D4374" w:rsidRDefault="007D4374" w:rsidP="007D4374">
      <w:pPr>
        <w:spacing w:line="360" w:lineRule="auto"/>
        <w:ind w:firstLine="567"/>
        <w:jc w:val="both"/>
        <w:rPr>
          <w:rFonts w:ascii="Helvetica" w:hAnsi="Helvetica"/>
        </w:rPr>
      </w:pPr>
    </w:p>
    <w:p w14:paraId="0766E2B4" w14:textId="48682DE4" w:rsidR="0018473C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4. Amoniako (NH</w:t>
      </w:r>
      <w:r w:rsidRPr="007D4374">
        <w:rPr>
          <w:rFonts w:ascii="Helvetica" w:hAnsi="Helvetica"/>
          <w:vertAlign w:val="subscript"/>
        </w:rPr>
        <w:t>3</w:t>
      </w:r>
      <w:r w:rsidRPr="007D4374">
        <w:rPr>
          <w:rFonts w:ascii="Helvetica" w:hAnsi="Helvetica"/>
        </w:rPr>
        <w:t>) dujų arba amoniakinio azoto (NH</w:t>
      </w:r>
      <w:r w:rsidRPr="00AA7D11">
        <w:rPr>
          <w:rFonts w:ascii="Helvetica" w:hAnsi="Helvetica"/>
          <w:vertAlign w:val="subscript"/>
        </w:rPr>
        <w:t>4+</w:t>
      </w:r>
      <w:r w:rsidRPr="007D4374">
        <w:rPr>
          <w:rFonts w:ascii="Helvetica" w:hAnsi="Helvetica"/>
        </w:rPr>
        <w:t>) surišimo iš organinių atliekų būdas pagal bet kurį iš 1-3 punktų, b e s i s k i r i a n t i s tuo, kad nitratinio azoto tirpalo pH yra intervale nuo 5,9 iki 8,0</w:t>
      </w:r>
      <w:r w:rsidR="00191083">
        <w:rPr>
          <w:rFonts w:ascii="Helvetica" w:hAnsi="Helvetica"/>
        </w:rPr>
        <w:t>.</w:t>
      </w:r>
    </w:p>
    <w:p w14:paraId="5148E79F" w14:textId="77777777" w:rsidR="007D4374" w:rsidRPr="007D4374" w:rsidRDefault="007D4374" w:rsidP="007D4374">
      <w:pPr>
        <w:spacing w:line="360" w:lineRule="auto"/>
        <w:ind w:firstLine="567"/>
        <w:jc w:val="both"/>
        <w:rPr>
          <w:rFonts w:ascii="Helvetica" w:hAnsi="Helvetica"/>
        </w:rPr>
      </w:pPr>
    </w:p>
    <w:p w14:paraId="4E615A28" w14:textId="18CD7F5C" w:rsidR="00EB3010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</w:rPr>
      </w:pPr>
      <w:r w:rsidRPr="007D4374">
        <w:rPr>
          <w:rFonts w:ascii="Helvetica" w:hAnsi="Helvetica"/>
        </w:rPr>
        <w:t>5. Amoniako (NH</w:t>
      </w:r>
      <w:r w:rsidRPr="00A50E85">
        <w:rPr>
          <w:rFonts w:ascii="Helvetica" w:hAnsi="Helvetica"/>
          <w:vertAlign w:val="subscript"/>
        </w:rPr>
        <w:t>3</w:t>
      </w:r>
      <w:r w:rsidRPr="007D4374">
        <w:rPr>
          <w:rFonts w:ascii="Helvetica" w:hAnsi="Helvetica"/>
        </w:rPr>
        <w:t>) dujų arba amoniakinio azoto (NH</w:t>
      </w:r>
      <w:r w:rsidRPr="007D4374">
        <w:rPr>
          <w:rFonts w:ascii="Helvetica" w:hAnsi="Helvetica"/>
          <w:vertAlign w:val="subscript"/>
        </w:rPr>
        <w:t>4</w:t>
      </w:r>
      <w:r w:rsidRPr="007D4374">
        <w:rPr>
          <w:rFonts w:ascii="Helvetica" w:hAnsi="Helvetica"/>
          <w:vertAlign w:val="superscript"/>
        </w:rPr>
        <w:t>+</w:t>
      </w:r>
      <w:r w:rsidRPr="007D4374">
        <w:rPr>
          <w:rFonts w:ascii="Helvetica" w:hAnsi="Helvetica"/>
        </w:rPr>
        <w:t xml:space="preserve">) surišimo iš organinių atliekų būdas pagal bet kurį iš 1-4 punktų, b e s i s k i r i a n t i s tuo, kad (A) pakopoje susidariusio amonio sulfato tirpalo koncentracija yra nuo 5 iki 15% druskų. </w:t>
      </w:r>
    </w:p>
    <w:p w14:paraId="690C652C" w14:textId="77777777" w:rsidR="007D4374" w:rsidRPr="007D4374" w:rsidRDefault="007D4374" w:rsidP="007D4374">
      <w:pPr>
        <w:spacing w:line="360" w:lineRule="auto"/>
        <w:ind w:firstLine="567"/>
        <w:jc w:val="both"/>
        <w:rPr>
          <w:rFonts w:ascii="Helvetica" w:hAnsi="Helvetica"/>
        </w:rPr>
      </w:pPr>
    </w:p>
    <w:p w14:paraId="50DF58B9" w14:textId="54044435" w:rsidR="00EB3010" w:rsidRPr="007D4374" w:rsidRDefault="00EB3010" w:rsidP="007D437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D4374">
        <w:rPr>
          <w:rFonts w:ascii="Helvetica" w:hAnsi="Helvetica"/>
        </w:rPr>
        <w:t>6. Amoniako (NH</w:t>
      </w:r>
      <w:r w:rsidRPr="00FA7998">
        <w:rPr>
          <w:rFonts w:ascii="Helvetica" w:hAnsi="Helvetica"/>
          <w:vertAlign w:val="subscript"/>
        </w:rPr>
        <w:t>3</w:t>
      </w:r>
      <w:r w:rsidRPr="007D4374">
        <w:rPr>
          <w:rFonts w:ascii="Helvetica" w:hAnsi="Helvetica"/>
        </w:rPr>
        <w:t>) dujų arba amoniakinio azoto (NH</w:t>
      </w:r>
      <w:r w:rsidRPr="007D4374">
        <w:rPr>
          <w:rFonts w:ascii="Helvetica" w:hAnsi="Helvetica"/>
          <w:vertAlign w:val="subscript"/>
        </w:rPr>
        <w:t>4</w:t>
      </w:r>
      <w:r w:rsidRPr="007D4374">
        <w:rPr>
          <w:rFonts w:ascii="Helvetica" w:hAnsi="Helvetica"/>
          <w:vertAlign w:val="superscript"/>
        </w:rPr>
        <w:t>+</w:t>
      </w:r>
      <w:r w:rsidRPr="007D4374">
        <w:rPr>
          <w:rFonts w:ascii="Helvetica" w:hAnsi="Helvetica"/>
        </w:rPr>
        <w:t>) surišimo iš organinių atliekų būdas pagal bet kurį iš 1-5 punktų, b e s i s k i r i a n t i s tuo, kad reaktorius papildomai apima jutiklių komplektą ir valdymo modulį.</w:t>
      </w:r>
    </w:p>
    <w:sectPr w:rsidR="00EB3010" w:rsidRPr="007D4374" w:rsidSect="00BC376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5D63" w14:textId="77777777" w:rsidR="00BC376F" w:rsidRDefault="00BC376F" w:rsidP="007D4374">
      <w:r>
        <w:separator/>
      </w:r>
    </w:p>
  </w:endnote>
  <w:endnote w:type="continuationSeparator" w:id="0">
    <w:p w14:paraId="3382B659" w14:textId="77777777" w:rsidR="00BC376F" w:rsidRDefault="00BC376F" w:rsidP="007D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010E" w14:textId="77777777" w:rsidR="00BC376F" w:rsidRDefault="00BC376F" w:rsidP="007D4374">
      <w:r>
        <w:separator/>
      </w:r>
    </w:p>
  </w:footnote>
  <w:footnote w:type="continuationSeparator" w:id="0">
    <w:p w14:paraId="4F76D816" w14:textId="77777777" w:rsidR="00BC376F" w:rsidRDefault="00BC376F" w:rsidP="007D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3010"/>
    <w:rsid w:val="0000726D"/>
    <w:rsid w:val="00051443"/>
    <w:rsid w:val="000521ED"/>
    <w:rsid w:val="000657CC"/>
    <w:rsid w:val="00091494"/>
    <w:rsid w:val="00100598"/>
    <w:rsid w:val="001311FD"/>
    <w:rsid w:val="001340E0"/>
    <w:rsid w:val="00142022"/>
    <w:rsid w:val="00175036"/>
    <w:rsid w:val="0018473C"/>
    <w:rsid w:val="00191083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A36CD"/>
    <w:rsid w:val="004B1648"/>
    <w:rsid w:val="004B64B8"/>
    <w:rsid w:val="004C0DAC"/>
    <w:rsid w:val="004D1320"/>
    <w:rsid w:val="00504F54"/>
    <w:rsid w:val="00511771"/>
    <w:rsid w:val="00535CD3"/>
    <w:rsid w:val="00536D9A"/>
    <w:rsid w:val="00550306"/>
    <w:rsid w:val="0056063D"/>
    <w:rsid w:val="005A2745"/>
    <w:rsid w:val="005B3C09"/>
    <w:rsid w:val="005E010A"/>
    <w:rsid w:val="006078EA"/>
    <w:rsid w:val="00610A52"/>
    <w:rsid w:val="00620AE2"/>
    <w:rsid w:val="0062383E"/>
    <w:rsid w:val="00643847"/>
    <w:rsid w:val="00657966"/>
    <w:rsid w:val="006624AF"/>
    <w:rsid w:val="006879C4"/>
    <w:rsid w:val="006A050F"/>
    <w:rsid w:val="006A495E"/>
    <w:rsid w:val="006C47E9"/>
    <w:rsid w:val="006D2EFA"/>
    <w:rsid w:val="006F782C"/>
    <w:rsid w:val="0073638B"/>
    <w:rsid w:val="007440F4"/>
    <w:rsid w:val="007459D7"/>
    <w:rsid w:val="00774239"/>
    <w:rsid w:val="00787A9E"/>
    <w:rsid w:val="007A2482"/>
    <w:rsid w:val="007D308B"/>
    <w:rsid w:val="007D4374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0E85"/>
    <w:rsid w:val="00A53C42"/>
    <w:rsid w:val="00A7405D"/>
    <w:rsid w:val="00A9446D"/>
    <w:rsid w:val="00AA7D11"/>
    <w:rsid w:val="00AB40E5"/>
    <w:rsid w:val="00AC620D"/>
    <w:rsid w:val="00AD5E9E"/>
    <w:rsid w:val="00B517F1"/>
    <w:rsid w:val="00B536BD"/>
    <w:rsid w:val="00B63A7F"/>
    <w:rsid w:val="00B8272B"/>
    <w:rsid w:val="00B876BE"/>
    <w:rsid w:val="00BC376F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B3010"/>
    <w:rsid w:val="00ED14AF"/>
    <w:rsid w:val="00ED346B"/>
    <w:rsid w:val="00EE464B"/>
    <w:rsid w:val="00F20677"/>
    <w:rsid w:val="00F62893"/>
    <w:rsid w:val="00F812E3"/>
    <w:rsid w:val="00F83027"/>
    <w:rsid w:val="00F848A6"/>
    <w:rsid w:val="00F974AD"/>
    <w:rsid w:val="00FA7998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00569"/>
  <w15:chartTrackingRefBased/>
  <w15:docId w15:val="{D53EDBEF-3BFC-41BA-A1D0-E609A2A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D437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437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437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43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11</cp:revision>
  <dcterms:created xsi:type="dcterms:W3CDTF">2023-04-21T05:21:00Z</dcterms:created>
  <dcterms:modified xsi:type="dcterms:W3CDTF">2024-02-13T10:53:00Z</dcterms:modified>
</cp:coreProperties>
</file>