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8734" w14:textId="005B7B76" w:rsidR="0018473C" w:rsidRPr="00A25B9A" w:rsidRDefault="00A25B9A" w:rsidP="00A25B9A">
      <w:pPr>
        <w:spacing w:after="0" w:line="360" w:lineRule="auto"/>
        <w:jc w:val="both"/>
        <w:rPr>
          <w:rFonts w:ascii="Helvetica" w:hAnsi="Helvetica" w:cstheme="majorBidi"/>
          <w:sz w:val="20"/>
          <w:szCs w:val="24"/>
        </w:rPr>
      </w:pPr>
      <w:r w:rsidRPr="00A25B9A">
        <w:rPr>
          <w:rFonts w:ascii="Helvetica" w:hAnsi="Helvetica" w:cstheme="majorBidi"/>
          <w:sz w:val="20"/>
          <w:szCs w:val="24"/>
        </w:rPr>
        <w:t xml:space="preserve">Išradimas skirtas smulkių </w:t>
      </w:r>
      <w:proofErr w:type="spellStart"/>
      <w:r w:rsidRPr="00A25B9A">
        <w:rPr>
          <w:rFonts w:ascii="Helvetica" w:hAnsi="Helvetica" w:cstheme="majorBidi"/>
          <w:sz w:val="20"/>
          <w:szCs w:val="24"/>
        </w:rPr>
        <w:t>plūdriųjų</w:t>
      </w:r>
      <w:proofErr w:type="spellEnd"/>
      <w:r w:rsidRPr="00A25B9A">
        <w:rPr>
          <w:rFonts w:ascii="Helvetica" w:hAnsi="Helvetica" w:cstheme="majorBidi"/>
          <w:sz w:val="20"/>
          <w:szCs w:val="24"/>
        </w:rPr>
        <w:t xml:space="preserve"> plastiko atliekų, kurių tankis yra mažesnis už plovimo skysčio tankį, plovimo ultragarsu įrenginiui. Įrenginį pagal šį išradimą sudaro plastiko atliekų plovimo rezervuaras (1), sudarytas iš tarpusavyje sujungtų atskirų stačiakampio skerspjūvio formos segmentų (1.1, 1.2, 1.3) su viduje integruotais ultragarso moduliais (2, 3, 4); spiralinis plastiko atliekų padavimo į plovimo rezervuarą (1) transporteris (6),</w:t>
      </w:r>
      <w:r w:rsidRPr="00A25B9A">
        <w:rPr>
          <w:rFonts w:ascii="Helvetica" w:hAnsi="Helvetica" w:cstheme="majorBidi"/>
          <w:sz w:val="20"/>
          <w:szCs w:val="24"/>
        </w:rPr>
        <w:t xml:space="preserve"> </w:t>
      </w:r>
      <w:r w:rsidRPr="00A25B9A">
        <w:rPr>
          <w:rFonts w:ascii="Helvetica" w:hAnsi="Helvetica" w:cstheme="majorBidi"/>
          <w:sz w:val="20"/>
          <w:szCs w:val="24"/>
        </w:rPr>
        <w:t>nukreiptas 60</w:t>
      </w:r>
      <w:r>
        <w:rPr>
          <w:rFonts w:ascii="Helvetica" w:hAnsi="Helvetica" w:cs="Helvetica"/>
          <w:sz w:val="20"/>
          <w:szCs w:val="24"/>
        </w:rPr>
        <w:t>°</w:t>
      </w:r>
      <w:r w:rsidRPr="00A25B9A">
        <w:rPr>
          <w:rFonts w:ascii="Helvetica" w:hAnsi="Helvetica" w:cstheme="majorBidi"/>
          <w:sz w:val="20"/>
          <w:szCs w:val="24"/>
        </w:rPr>
        <w:t xml:space="preserve"> kampu iš viršaus žemyn į plovimo rezervuaro (1) apačią, susietas su plastiko atliekų užkrovimo į transporterį (6) talpa (7); sraigtinis išplautų plastiko atliekų iškrovimo iš plovimo rezervuaro (1) transporteris (8); nukreipimo elementai (11), skirti pasyviai stabdyti plastiko atliekų kilimą plovimo rezervuaru (1) aukštyn ir nukreipti kylančių aukštyn plastiko atliekų srautą arčiausiai ultragarso moduliais (2, 3, 4) generuojamos </w:t>
      </w:r>
      <w:proofErr w:type="spellStart"/>
      <w:r w:rsidRPr="00A25B9A">
        <w:rPr>
          <w:rFonts w:ascii="Helvetica" w:hAnsi="Helvetica" w:cstheme="majorBidi"/>
          <w:sz w:val="20"/>
          <w:szCs w:val="24"/>
        </w:rPr>
        <w:t>kavitacijos</w:t>
      </w:r>
      <w:proofErr w:type="spellEnd"/>
      <w:r w:rsidRPr="00A25B9A">
        <w:rPr>
          <w:rFonts w:ascii="Helvetica" w:hAnsi="Helvetica" w:cstheme="majorBidi"/>
          <w:sz w:val="20"/>
          <w:szCs w:val="24"/>
        </w:rPr>
        <w:t xml:space="preserve"> zonos; plastiko atliekų plovimo metu susikaupusio plovimo rezervuare (1) dugne purvo pašalinimo išvadas (12); plovimo skysčio rezervuaro (1) papildymo įvadas (13); nešvaraus plovimo skysčio sraigtiniame iškrovimo transporteryje (8) išleidimo atvamzdis (15).</w:t>
      </w:r>
    </w:p>
    <w:sectPr w:rsidR="0018473C" w:rsidRPr="00A25B9A" w:rsidSect="00A25B9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48E36" w14:textId="77777777" w:rsidR="00A25B9A" w:rsidRDefault="00A25B9A" w:rsidP="00A25B9A">
      <w:pPr>
        <w:spacing w:after="0" w:line="240" w:lineRule="auto"/>
      </w:pPr>
      <w:r>
        <w:separator/>
      </w:r>
    </w:p>
  </w:endnote>
  <w:endnote w:type="continuationSeparator" w:id="0">
    <w:p w14:paraId="3C9C44BD" w14:textId="77777777" w:rsidR="00A25B9A" w:rsidRDefault="00A25B9A" w:rsidP="00A2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0FACF" w14:textId="77777777" w:rsidR="00A25B9A" w:rsidRDefault="00A25B9A" w:rsidP="00A25B9A">
      <w:pPr>
        <w:spacing w:after="0" w:line="240" w:lineRule="auto"/>
      </w:pPr>
      <w:r>
        <w:separator/>
      </w:r>
    </w:p>
  </w:footnote>
  <w:footnote w:type="continuationSeparator" w:id="0">
    <w:p w14:paraId="788F2CAA" w14:textId="77777777" w:rsidR="00A25B9A" w:rsidRDefault="00A25B9A" w:rsidP="00A25B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9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25B9A"/>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B651"/>
  <w15:chartTrackingRefBased/>
  <w15:docId w15:val="{F81702C5-7526-4B10-ABC6-127FAB87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B9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5B9A"/>
  </w:style>
  <w:style w:type="paragraph" w:styleId="Footer">
    <w:name w:val="footer"/>
    <w:basedOn w:val="Normal"/>
    <w:link w:val="FooterChar"/>
    <w:uiPriority w:val="99"/>
    <w:unhideWhenUsed/>
    <w:rsid w:val="00A25B9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25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146</Words>
  <Characters>1020</Characters>
  <Application>Microsoft Office Word</Application>
  <DocSecurity>0</DocSecurity>
  <Lines>14</Lines>
  <Paragraphs>3</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2024-01-23T12:29:00Z</dcterms:created>
  <dcterms:modified xsi:type="dcterms:W3CDTF">2024-01-23T12:32:00Z</dcterms:modified>
</cp:coreProperties>
</file>