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61FCA" w14:textId="2529B9B7" w:rsidR="0018473C" w:rsidRPr="00BB029C" w:rsidRDefault="00BB029C" w:rsidP="00BB029C">
      <w:pPr>
        <w:spacing w:line="360" w:lineRule="auto"/>
        <w:jc w:val="both"/>
        <w:rPr>
          <w:rFonts w:ascii="Helvetica" w:hAnsi="Helvetica" w:cs="Helvetica"/>
        </w:rPr>
      </w:pPr>
      <w:r w:rsidRPr="00BB029C">
        <w:rPr>
          <w:rFonts w:ascii="Helvetica" w:hAnsi="Helvetica" w:cs="Helvetica"/>
        </w:rPr>
        <w:t>Išradimas priskiriamas medicinos sričiai ir gali būti panaudotas kraujo apytakos stimuliavimui ne tik kūno paviršiuje bet ir vidaus organuose</w:t>
      </w:r>
      <w:r w:rsidRPr="00BB029C">
        <w:rPr>
          <w:rFonts w:ascii="Helvetica" w:hAnsi="Helvetica" w:cs="Helvetica"/>
        </w:rPr>
        <w:t>, pavyzdžiui,</w:t>
      </w:r>
      <w:r w:rsidRPr="00BB029C">
        <w:rPr>
          <w:rFonts w:ascii="Helvetica" w:hAnsi="Helvetica" w:cs="Helvetica"/>
        </w:rPr>
        <w:t xml:space="preserve"> plaučiuose, esant kvėpavimo sutrikimams. Vakuuminis terapijos aparatas su ultragarsine stimuliacija apima vakuuminę taurę su centrine kiauryme, kurioje įmontuotas vakuumo padavimo vamzdelis, o vakuuminės taurės viršutinėje dalyje apie kaklelį suformuotas plokščias žiedinis paviršius, kurio plokštumos plotis atitinka </w:t>
      </w:r>
      <w:proofErr w:type="spellStart"/>
      <w:r w:rsidRPr="00BB029C">
        <w:rPr>
          <w:rFonts w:ascii="Helvetica" w:hAnsi="Helvetica" w:cs="Helvetica"/>
        </w:rPr>
        <w:t>pjezokeraminių</w:t>
      </w:r>
      <w:proofErr w:type="spellEnd"/>
      <w:r w:rsidRPr="00BB029C">
        <w:rPr>
          <w:rFonts w:ascii="Helvetica" w:hAnsi="Helvetica" w:cs="Helvetica"/>
        </w:rPr>
        <w:t xml:space="preserve">, prispaustų iš viršaus įvore, žiedų pločiui, kuriuose mechaninis vakuuminis siurblys, valdomas valdiklio vakuuminėje taurėje sukuria tam tikro dydžio pastovų arba žemo dažnio </w:t>
      </w:r>
      <w:proofErr w:type="gramStart"/>
      <w:r w:rsidRPr="00BB029C">
        <w:rPr>
          <w:rFonts w:ascii="Helvetica" w:hAnsi="Helvetica" w:cs="Helvetica"/>
        </w:rPr>
        <w:t>(</w:t>
      </w:r>
      <w:proofErr w:type="gramEnd"/>
      <w:r w:rsidRPr="00BB029C">
        <w:rPr>
          <w:rFonts w:ascii="Helvetica" w:hAnsi="Helvetica" w:cs="Helvetica"/>
        </w:rPr>
        <w:t xml:space="preserve">1 Hz – 30 Hz) moduliuotą neigiamą slėgį </w:t>
      </w:r>
      <w:proofErr w:type="spellStart"/>
      <w:r w:rsidRPr="00BB029C">
        <w:rPr>
          <w:rFonts w:ascii="Helvetica" w:hAnsi="Helvetica" w:cs="Helvetica"/>
        </w:rPr>
        <w:t>t.y</w:t>
      </w:r>
      <w:proofErr w:type="spellEnd"/>
      <w:r w:rsidRPr="00BB029C">
        <w:rPr>
          <w:rFonts w:ascii="Helvetica" w:hAnsi="Helvetica" w:cs="Helvetica"/>
        </w:rPr>
        <w:t xml:space="preserve">. pulsuojantį vakuumą, kuris sužadina vakuuminės taurės veikiamos kūno dalies žemo dažnio mechaninius virpesius, pagerinančius terapinį poveikį. </w:t>
      </w:r>
      <w:proofErr w:type="spellStart"/>
      <w:r w:rsidRPr="00BB029C">
        <w:rPr>
          <w:rFonts w:ascii="Helvetica" w:hAnsi="Helvetica" w:cs="Helvetica"/>
        </w:rPr>
        <w:t>Pjezokeraminių</w:t>
      </w:r>
      <w:proofErr w:type="spellEnd"/>
      <w:r w:rsidRPr="00BB029C">
        <w:rPr>
          <w:rFonts w:ascii="Helvetica" w:hAnsi="Helvetica" w:cs="Helvetica"/>
        </w:rPr>
        <w:t xml:space="preserve"> žiedų virpesiai sužadinami iš valdiklio sinchroniškai su vakuuminiu siurbliu.</w:t>
      </w:r>
    </w:p>
    <w:sectPr w:rsidR="0018473C" w:rsidRPr="00BB029C" w:rsidSect="00BB029C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7839B" w14:textId="77777777" w:rsidR="00BB029C" w:rsidRDefault="00BB029C" w:rsidP="00BB029C">
      <w:r>
        <w:separator/>
      </w:r>
    </w:p>
  </w:endnote>
  <w:endnote w:type="continuationSeparator" w:id="0">
    <w:p w14:paraId="3CA00431" w14:textId="77777777" w:rsidR="00BB029C" w:rsidRDefault="00BB029C" w:rsidP="00BB0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36C92" w14:textId="77777777" w:rsidR="00BB029C" w:rsidRDefault="00BB029C" w:rsidP="00BB029C">
      <w:r>
        <w:separator/>
      </w:r>
    </w:p>
  </w:footnote>
  <w:footnote w:type="continuationSeparator" w:id="0">
    <w:p w14:paraId="0E08C196" w14:textId="77777777" w:rsidR="00BB029C" w:rsidRDefault="00BB029C" w:rsidP="00BB0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isplayBackgroundShape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29C"/>
    <w:rsid w:val="001603B1"/>
    <w:rsid w:val="0018473C"/>
    <w:rsid w:val="00276E95"/>
    <w:rsid w:val="0028658E"/>
    <w:rsid w:val="002B7DF2"/>
    <w:rsid w:val="002C37E5"/>
    <w:rsid w:val="002C447F"/>
    <w:rsid w:val="00362981"/>
    <w:rsid w:val="00365F5C"/>
    <w:rsid w:val="00515B8F"/>
    <w:rsid w:val="00575236"/>
    <w:rsid w:val="005A2745"/>
    <w:rsid w:val="007668C7"/>
    <w:rsid w:val="008B5CBC"/>
    <w:rsid w:val="00947F90"/>
    <w:rsid w:val="00A24BCC"/>
    <w:rsid w:val="00A444E4"/>
    <w:rsid w:val="00BB029C"/>
    <w:rsid w:val="00C15C7F"/>
    <w:rsid w:val="00D15B06"/>
    <w:rsid w:val="00DC6934"/>
    <w:rsid w:val="00E8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453CCA"/>
  <w15:chartTrackingRefBased/>
  <w15:docId w15:val="{5DDE176C-C22E-4B63-8E73-DEFC48E3B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29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29C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B029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29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832</Characters>
  <Application>Microsoft Office Word</Application>
  <DocSecurity>0</DocSecurity>
  <Lines>10</Lines>
  <Paragraphs>2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1</cp:revision>
  <dcterms:created xsi:type="dcterms:W3CDTF">2023-07-18T13:21:00Z</dcterms:created>
  <dcterms:modified xsi:type="dcterms:W3CDTF">2023-07-18T13:22:00Z</dcterms:modified>
</cp:coreProperties>
</file>