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43B08" w14:textId="61B2A426" w:rsidR="0018473C" w:rsidRPr="005513E7" w:rsidRDefault="005513E7" w:rsidP="005513E7">
      <w:pPr>
        <w:spacing w:after="0" w:line="360" w:lineRule="auto"/>
        <w:jc w:val="both"/>
        <w:rPr>
          <w:rFonts w:ascii="Helvetica" w:hAnsi="Helvetica"/>
          <w:sz w:val="20"/>
          <w:lang w:val="en-GB"/>
        </w:rPr>
      </w:pPr>
      <w:r w:rsidRPr="005513E7">
        <w:rPr>
          <w:rFonts w:ascii="Helvetica" w:hAnsi="Helvetica"/>
          <w:sz w:val="20"/>
          <w:lang w:val="en-GB"/>
        </w:rPr>
        <w:t>A stopper for a bottle containing a sealing sleeve installed in the neck of the bottle and an</w:t>
      </w:r>
      <w:r w:rsidRPr="005513E7">
        <w:rPr>
          <w:rFonts w:ascii="Helvetica" w:hAnsi="Helvetica"/>
          <w:sz w:val="20"/>
          <w:lang w:val="en-GB"/>
        </w:rPr>
        <w:t xml:space="preserve"> </w:t>
      </w:r>
      <w:r w:rsidRPr="005513E7">
        <w:rPr>
          <w:rFonts w:ascii="Helvetica" w:hAnsi="Helvetica"/>
          <w:sz w:val="20"/>
          <w:lang w:val="en-GB"/>
        </w:rPr>
        <w:t>outer shell mounted on the sealing sleeve, while the sealing sleeve and the outer shell are</w:t>
      </w:r>
      <w:r w:rsidRPr="005513E7">
        <w:rPr>
          <w:rFonts w:ascii="Helvetica" w:hAnsi="Helvetica"/>
          <w:sz w:val="20"/>
          <w:lang w:val="en-GB"/>
        </w:rPr>
        <w:t xml:space="preserve"> </w:t>
      </w:r>
      <w:r w:rsidRPr="005513E7">
        <w:rPr>
          <w:rFonts w:ascii="Helvetica" w:hAnsi="Helvetica"/>
          <w:sz w:val="20"/>
          <w:lang w:val="en-GB"/>
        </w:rPr>
        <w:t>made as separate parts from polymeric materials and are fixed to each other in the axial and</w:t>
      </w:r>
      <w:r w:rsidRPr="005513E7">
        <w:rPr>
          <w:rFonts w:ascii="Helvetica" w:hAnsi="Helvetica"/>
          <w:sz w:val="20"/>
          <w:lang w:val="en-GB"/>
        </w:rPr>
        <w:t xml:space="preserve"> </w:t>
      </w:r>
      <w:r w:rsidRPr="005513E7">
        <w:rPr>
          <w:rFonts w:ascii="Helvetica" w:hAnsi="Helvetica"/>
          <w:sz w:val="20"/>
          <w:lang w:val="en-GB"/>
        </w:rPr>
        <w:t>radial directions.</w:t>
      </w:r>
    </w:p>
    <w:sectPr w:rsidR="0018473C" w:rsidRPr="005513E7" w:rsidSect="005513E7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D11AE" w14:textId="77777777" w:rsidR="005513E7" w:rsidRDefault="005513E7" w:rsidP="005513E7">
      <w:pPr>
        <w:spacing w:after="0" w:line="240" w:lineRule="auto"/>
      </w:pPr>
      <w:r>
        <w:separator/>
      </w:r>
    </w:p>
  </w:endnote>
  <w:endnote w:type="continuationSeparator" w:id="0">
    <w:p w14:paraId="5B783053" w14:textId="77777777" w:rsidR="005513E7" w:rsidRDefault="005513E7" w:rsidP="0055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4F2D3" w14:textId="77777777" w:rsidR="005513E7" w:rsidRDefault="005513E7" w:rsidP="005513E7">
      <w:pPr>
        <w:spacing w:after="0" w:line="240" w:lineRule="auto"/>
      </w:pPr>
      <w:r>
        <w:separator/>
      </w:r>
    </w:p>
  </w:footnote>
  <w:footnote w:type="continuationSeparator" w:id="0">
    <w:p w14:paraId="5F27BA03" w14:textId="77777777" w:rsidR="005513E7" w:rsidRDefault="005513E7" w:rsidP="00551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E7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513E7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377FE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1D025"/>
  <w15:chartTrackingRefBased/>
  <w15:docId w15:val="{2ECF8D71-5746-409B-B829-A97BBCAD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3E7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3E7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3E7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3E7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3E7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3E7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3E7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3E7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3E7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3E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3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3E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3E7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3E7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3E7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3E7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3E7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3E7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513E7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3E7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3E7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51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3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3E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3E7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5513E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1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E7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1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E7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247</Characters>
  <Application>Microsoft Office Word</Application>
  <DocSecurity>0</DocSecurity>
  <Lines>4</Lines>
  <Paragraphs>3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2024-06-17T09:53:00Z</dcterms:created>
  <dcterms:modified xsi:type="dcterms:W3CDTF">2024-06-17T09:55:00Z</dcterms:modified>
</cp:coreProperties>
</file>