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A62EE" w14:textId="45D465DD" w:rsidR="0018473C" w:rsidRPr="00CE4D8A" w:rsidRDefault="00CE4D8A" w:rsidP="00CE4D8A">
      <w:pPr>
        <w:spacing w:after="0" w:line="360" w:lineRule="auto"/>
        <w:jc w:val="both"/>
        <w:rPr>
          <w:rFonts w:ascii="Helvetica" w:eastAsia="Calibri" w:hAnsi="Helvetica" w:cs="Arial"/>
          <w:bCs/>
          <w:sz w:val="20"/>
          <w:szCs w:val="24"/>
          <w:lang w:val="lt-LT"/>
        </w:rPr>
      </w:pPr>
      <w:r w:rsidRPr="00CE4D8A">
        <w:rPr>
          <w:rFonts w:ascii="Helvetica" w:eastAsia="Calibri" w:hAnsi="Helvetica" w:cs="Arial"/>
          <w:color w:val="000000"/>
          <w:sz w:val="20"/>
          <w:szCs w:val="24"/>
          <w:lang w:val="lt-LT"/>
        </w:rPr>
        <w:t>Skysčio purkštuko antgalis apima tam tikru atstumu nuo purškimo įrenginio statmenai čiurkšlės srautui įmontuotą ašinį strypą</w:t>
      </w:r>
      <w:proofErr w:type="gramStart"/>
      <w:r w:rsidRPr="00CE4D8A">
        <w:rPr>
          <w:rFonts w:ascii="Helvetica" w:eastAsia="Calibri" w:hAnsi="Helvetica" w:cs="Arial"/>
          <w:color w:val="000000"/>
          <w:sz w:val="20"/>
          <w:szCs w:val="24"/>
          <w:lang w:val="lt-LT"/>
        </w:rPr>
        <w:t xml:space="preserve"> ant kurio</w:t>
      </w:r>
      <w:proofErr w:type="gramEnd"/>
      <w:r w:rsidRPr="00CE4D8A">
        <w:rPr>
          <w:rFonts w:ascii="Helvetica" w:eastAsia="Calibri" w:hAnsi="Helvetica" w:cs="Arial"/>
          <w:color w:val="000000"/>
          <w:sz w:val="20"/>
          <w:szCs w:val="24"/>
          <w:lang w:val="lt-LT"/>
        </w:rPr>
        <w:t xml:space="preserve"> yra laisvai įtaisytas spiralės formos elementas. </w:t>
      </w:r>
      <w:r w:rsidRPr="00CE4D8A">
        <w:rPr>
          <w:rFonts w:ascii="Helvetica" w:eastAsia="Calibri" w:hAnsi="Helvetica" w:cs="Arial"/>
          <w:sz w:val="20"/>
          <w:szCs w:val="24"/>
          <w:lang w:val="lt-LT"/>
        </w:rPr>
        <w:t>Spiralės formos besisukantis elementas, skysčio purkštuko antgalio pagalba gali būti pasukamas apie purkštuko išilginę ašį ir fiksuojamas skersai iš purkštuko ištekančiai vandens čiurkšlei.</w:t>
      </w:r>
    </w:p>
    <w:sectPr w:rsidR="0018473C" w:rsidRPr="00CE4D8A" w:rsidSect="00CE4D8A">
      <w:pgSz w:w="11906" w:h="16838" w:code="9"/>
      <w:pgMar w:top="1134" w:right="567" w:bottom="567" w:left="1701" w:header="567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2D57B" w14:textId="77777777" w:rsidR="00CE4D8A" w:rsidRDefault="00CE4D8A" w:rsidP="00CE4D8A">
      <w:pPr>
        <w:spacing w:after="0" w:line="240" w:lineRule="auto"/>
      </w:pPr>
      <w:r>
        <w:separator/>
      </w:r>
    </w:p>
  </w:endnote>
  <w:endnote w:type="continuationSeparator" w:id="0">
    <w:p w14:paraId="4DA789C3" w14:textId="77777777" w:rsidR="00CE4D8A" w:rsidRDefault="00CE4D8A" w:rsidP="00CE4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02F3F" w14:textId="77777777" w:rsidR="00CE4D8A" w:rsidRDefault="00CE4D8A" w:rsidP="00CE4D8A">
      <w:pPr>
        <w:spacing w:after="0" w:line="240" w:lineRule="auto"/>
      </w:pPr>
      <w:r>
        <w:separator/>
      </w:r>
    </w:p>
  </w:footnote>
  <w:footnote w:type="continuationSeparator" w:id="0">
    <w:p w14:paraId="145F3574" w14:textId="77777777" w:rsidR="00CE4D8A" w:rsidRDefault="00CE4D8A" w:rsidP="00CE4D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isplayBackgroundShape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8A"/>
    <w:rsid w:val="001603B1"/>
    <w:rsid w:val="0018473C"/>
    <w:rsid w:val="00276E95"/>
    <w:rsid w:val="0028658E"/>
    <w:rsid w:val="002B7DF2"/>
    <w:rsid w:val="002C37E5"/>
    <w:rsid w:val="002C447F"/>
    <w:rsid w:val="00362981"/>
    <w:rsid w:val="00365F5C"/>
    <w:rsid w:val="00515B8F"/>
    <w:rsid w:val="00575236"/>
    <w:rsid w:val="005A2745"/>
    <w:rsid w:val="007668C7"/>
    <w:rsid w:val="008B5CBC"/>
    <w:rsid w:val="00947F90"/>
    <w:rsid w:val="00A24BCC"/>
    <w:rsid w:val="00A444E4"/>
    <w:rsid w:val="00C15C7F"/>
    <w:rsid w:val="00CE4D8A"/>
    <w:rsid w:val="00D15B06"/>
    <w:rsid w:val="00D21EB9"/>
    <w:rsid w:val="00DC6934"/>
    <w:rsid w:val="00E8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0F0C6"/>
  <w15:chartTrackingRefBased/>
  <w15:docId w15:val="{B93DE0D9-996A-42DD-851E-76EF6CD5F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D8A"/>
    <w:pPr>
      <w:spacing w:after="160" w:line="259" w:lineRule="auto"/>
    </w:pPr>
    <w:rPr>
      <w:rFonts w:eastAsiaTheme="minorHAnsi"/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4D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D8A"/>
    <w:rPr>
      <w:rFonts w:eastAsiaTheme="minorHAnsi"/>
      <w:sz w:val="24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E4D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D8A"/>
    <w:rPr>
      <w:rFonts w:eastAsiaTheme="minorHAnsi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327</Characters>
  <Application>Microsoft Office Word</Application>
  <DocSecurity>0</DocSecurity>
  <Lines>4</Lines>
  <Paragraphs>2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2</cp:revision>
  <dcterms:created xsi:type="dcterms:W3CDTF">2023-06-20T07:05:00Z</dcterms:created>
  <dcterms:modified xsi:type="dcterms:W3CDTF">2023-06-20T07:06:00Z</dcterms:modified>
</cp:coreProperties>
</file>