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F0584" w14:textId="13DD6C30" w:rsidR="0018473C" w:rsidRDefault="00930150" w:rsidP="00930150">
      <w:pPr>
        <w:spacing w:after="0" w:line="360" w:lineRule="auto"/>
        <w:jc w:val="both"/>
        <w:rPr>
          <w:rFonts w:ascii="Helvetica" w:hAnsi="Helvetica" w:cstheme="majorBidi"/>
          <w:sz w:val="20"/>
          <w:szCs w:val="24"/>
          <w:lang w:val="en-GB"/>
        </w:rPr>
      </w:pPr>
      <w:r w:rsidRPr="00930150">
        <w:rPr>
          <w:rFonts w:ascii="Helvetica" w:hAnsi="Helvetica" w:cstheme="majorBidi"/>
          <w:sz w:val="20"/>
          <w:szCs w:val="24"/>
          <w:lang w:val="en-GB"/>
        </w:rPr>
        <w:t>The invention relates to synthesizing diamonds from a</w:t>
      </w:r>
      <w:r w:rsidR="00DC113A">
        <w:rPr>
          <w:rFonts w:ascii="Helvetica" w:hAnsi="Helvetica" w:cstheme="majorBidi"/>
          <w:sz w:val="20"/>
          <w:szCs w:val="24"/>
          <w:lang w:val="en-GB"/>
        </w:rPr>
        <w:t xml:space="preserve"> </w:t>
      </w:r>
      <w:r w:rsidRPr="00930150">
        <w:rPr>
          <w:rFonts w:ascii="Helvetica" w:hAnsi="Helvetica" w:cstheme="majorBidi"/>
          <w:sz w:val="20"/>
          <w:szCs w:val="24"/>
          <w:lang w:val="en-GB"/>
        </w:rPr>
        <w:t xml:space="preserve">gas medium, which </w:t>
      </w:r>
      <w:r w:rsidRPr="00930150">
        <w:rPr>
          <w:rFonts w:ascii="Helvetica" w:hAnsi="Helvetica" w:cstheme="majorBidi"/>
          <w:sz w:val="20"/>
          <w:szCs w:val="24"/>
          <w:lang w:val="en-GB"/>
        </w:rPr>
        <w:t>can be</w:t>
      </w:r>
      <w:r w:rsidRPr="00930150">
        <w:rPr>
          <w:rFonts w:ascii="Helvetica" w:hAnsi="Helvetica" w:cstheme="majorBidi"/>
          <w:sz w:val="20"/>
          <w:szCs w:val="24"/>
          <w:lang w:val="en-GB"/>
        </w:rPr>
        <w:t xml:space="preserve"> used, </w:t>
      </w:r>
      <w:r w:rsidRPr="00625468">
        <w:rPr>
          <w:rFonts w:ascii="Helvetica" w:hAnsi="Helvetica" w:cstheme="majorBidi"/>
          <w:i/>
          <w:iCs/>
          <w:sz w:val="20"/>
          <w:szCs w:val="24"/>
          <w:lang w:val="en-GB"/>
        </w:rPr>
        <w:t>inter alia</w:t>
      </w:r>
      <w:r w:rsidRPr="00930150">
        <w:rPr>
          <w:rFonts w:ascii="Helvetica" w:hAnsi="Helvetica" w:cstheme="majorBidi"/>
          <w:sz w:val="20"/>
          <w:szCs w:val="24"/>
          <w:lang w:val="en-GB"/>
        </w:rPr>
        <w:t xml:space="preserve">, in the chemical, tooling and </w:t>
      </w:r>
      <w:r w:rsidRPr="00930150">
        <w:rPr>
          <w:rFonts w:ascii="Helvetica" w:hAnsi="Helvetica" w:cstheme="majorBidi"/>
          <w:sz w:val="20"/>
          <w:szCs w:val="24"/>
          <w:lang w:val="en-GB"/>
        </w:rPr>
        <w:t>machining</w:t>
      </w:r>
      <w:r w:rsidRPr="00930150">
        <w:rPr>
          <w:rFonts w:ascii="Helvetica" w:hAnsi="Helvetica" w:cstheme="majorBidi"/>
          <w:sz w:val="20"/>
          <w:szCs w:val="24"/>
          <w:lang w:val="en-GB"/>
        </w:rPr>
        <w:t xml:space="preserve">, mining, optoelectronic and jewellery </w:t>
      </w:r>
      <w:r w:rsidRPr="00930150">
        <w:rPr>
          <w:rFonts w:ascii="Helvetica" w:hAnsi="Helvetica" w:cstheme="majorBidi"/>
          <w:sz w:val="20"/>
          <w:szCs w:val="24"/>
          <w:lang w:val="en-GB"/>
        </w:rPr>
        <w:t>industries</w:t>
      </w:r>
      <w:r w:rsidRPr="00930150">
        <w:rPr>
          <w:rFonts w:ascii="Helvetica" w:hAnsi="Helvetica" w:cstheme="majorBidi"/>
          <w:sz w:val="20"/>
          <w:szCs w:val="24"/>
          <w:lang w:val="en-GB"/>
        </w:rPr>
        <w:t xml:space="preserve">. A method for growing diamonds consists in depositing carbon from a </w:t>
      </w:r>
      <w:r w:rsidRPr="00930150">
        <w:rPr>
          <w:rFonts w:ascii="Helvetica" w:hAnsi="Helvetica" w:cstheme="majorBidi"/>
          <w:sz w:val="20"/>
          <w:szCs w:val="24"/>
          <w:lang w:val="en-GB"/>
        </w:rPr>
        <w:t>plasma</w:t>
      </w:r>
      <w:r w:rsidRPr="00930150">
        <w:rPr>
          <w:rFonts w:ascii="Helvetica" w:hAnsi="Helvetica" w:cstheme="majorBidi"/>
          <w:sz w:val="20"/>
          <w:szCs w:val="24"/>
          <w:lang w:val="en-GB"/>
        </w:rPr>
        <w:t xml:space="preserve"> gas phase onto a seed crystal and includes the following operations: heating a synthesis reactor, generating a vacuum with a pressure of 10</w:t>
      </w:r>
      <w:r w:rsidRPr="00930150">
        <w:rPr>
          <w:rFonts w:ascii="Helvetica" w:hAnsi="Helvetica" w:cstheme="majorBidi"/>
          <w:sz w:val="20"/>
          <w:szCs w:val="24"/>
          <w:vertAlign w:val="superscript"/>
          <w:lang w:val="en-GB"/>
        </w:rPr>
        <w:t>-6</w:t>
      </w:r>
      <w:r>
        <w:rPr>
          <w:rFonts w:ascii="Helvetica" w:hAnsi="Helvetica" w:cstheme="majorBidi"/>
          <w:sz w:val="20"/>
          <w:szCs w:val="24"/>
          <w:lang w:val="en-GB"/>
        </w:rPr>
        <w:t>–</w:t>
      </w:r>
      <w:r w:rsidRPr="00930150">
        <w:rPr>
          <w:rFonts w:ascii="Helvetica" w:hAnsi="Helvetica" w:cstheme="majorBidi"/>
          <w:sz w:val="20"/>
          <w:szCs w:val="24"/>
          <w:lang w:val="en-GB"/>
        </w:rPr>
        <w:t>10</w:t>
      </w:r>
      <w:r w:rsidRPr="00930150">
        <w:rPr>
          <w:rFonts w:ascii="Helvetica" w:hAnsi="Helvetica" w:cstheme="majorBidi"/>
          <w:sz w:val="20"/>
          <w:szCs w:val="24"/>
          <w:vertAlign w:val="superscript"/>
          <w:lang w:val="en-GB"/>
        </w:rPr>
        <w:t>-9</w:t>
      </w:r>
      <w:r w:rsidRPr="00930150">
        <w:rPr>
          <w:rFonts w:ascii="Helvetica" w:hAnsi="Helvetica" w:cstheme="majorBidi"/>
          <w:sz w:val="20"/>
          <w:szCs w:val="24"/>
          <w:lang w:val="en-GB"/>
        </w:rPr>
        <w:t xml:space="preserve"> mm Hg inside the synthesis reactor, and feeding into the synthesis reactor a gas </w:t>
      </w:r>
      <w:r w:rsidRPr="00930150">
        <w:rPr>
          <w:rFonts w:ascii="Helvetica" w:hAnsi="Helvetica" w:cstheme="majorBidi"/>
          <w:sz w:val="20"/>
          <w:szCs w:val="24"/>
          <w:lang w:val="en-GB"/>
        </w:rPr>
        <w:t>mi</w:t>
      </w:r>
      <w:r w:rsidR="00625468">
        <w:rPr>
          <w:rFonts w:ascii="Helvetica" w:hAnsi="Helvetica" w:cstheme="majorBidi"/>
          <w:sz w:val="20"/>
          <w:szCs w:val="24"/>
          <w:lang w:val="en-GB"/>
        </w:rPr>
        <w:t>x</w:t>
      </w:r>
      <w:r>
        <w:rPr>
          <w:rFonts w:ascii="Helvetica" w:hAnsi="Helvetica" w:cstheme="majorBidi"/>
          <w:sz w:val="20"/>
          <w:szCs w:val="24"/>
          <w:lang w:val="en-GB"/>
        </w:rPr>
        <w:t>t</w:t>
      </w:r>
      <w:r w:rsidRPr="00930150">
        <w:rPr>
          <w:rFonts w:ascii="Helvetica" w:hAnsi="Helvetica" w:cstheme="majorBidi"/>
          <w:sz w:val="20"/>
          <w:szCs w:val="24"/>
          <w:lang w:val="en-GB"/>
        </w:rPr>
        <w:t>ure</w:t>
      </w:r>
      <w:r w:rsidRPr="00930150">
        <w:rPr>
          <w:rFonts w:ascii="Helvetica" w:hAnsi="Helvetica" w:cstheme="majorBidi"/>
          <w:sz w:val="20"/>
          <w:szCs w:val="24"/>
          <w:lang w:val="en-GB"/>
        </w:rPr>
        <w:t xml:space="preserve"> containing carbon and hydrogen or their compounds, wherein the gas mixture is fed into the reactor using a </w:t>
      </w:r>
      <w:r w:rsidRPr="00930150">
        <w:rPr>
          <w:rFonts w:ascii="Helvetica" w:hAnsi="Helvetica" w:cstheme="majorBidi"/>
          <w:sz w:val="20"/>
          <w:szCs w:val="24"/>
          <w:lang w:val="en-GB"/>
        </w:rPr>
        <w:t>plasma</w:t>
      </w:r>
      <w:r w:rsidRPr="00930150">
        <w:rPr>
          <w:rFonts w:ascii="Helvetica" w:hAnsi="Helvetica" w:cstheme="majorBidi"/>
          <w:sz w:val="20"/>
          <w:szCs w:val="24"/>
          <w:lang w:val="en-GB"/>
        </w:rPr>
        <w:t xml:space="preserve"> torch by generating a narrowly focused gas flame. What is novel is that before the gas mixture is fed in, a vertically oriented electric field and a magnetic field perpendicular thereto are generated inside the synthesis reactor, using a high-voltage direct current source and </w:t>
      </w:r>
      <w:r w:rsidRPr="00930150">
        <w:rPr>
          <w:rFonts w:ascii="Helvetica" w:hAnsi="Helvetica" w:cstheme="majorBidi"/>
          <w:sz w:val="20"/>
          <w:szCs w:val="24"/>
          <w:lang w:val="en-GB"/>
        </w:rPr>
        <w:t>permanent</w:t>
      </w:r>
      <w:r w:rsidRPr="00930150">
        <w:rPr>
          <w:rFonts w:ascii="Helvetica" w:hAnsi="Helvetica" w:cstheme="majorBidi"/>
          <w:sz w:val="20"/>
          <w:szCs w:val="24"/>
          <w:lang w:val="en-GB"/>
        </w:rPr>
        <w:t xml:space="preserve"> </w:t>
      </w:r>
      <w:r w:rsidRPr="00930150">
        <w:rPr>
          <w:rFonts w:ascii="Helvetica" w:hAnsi="Helvetica" w:cstheme="majorBidi"/>
          <w:sz w:val="20"/>
          <w:szCs w:val="24"/>
          <w:lang w:val="en-GB"/>
        </w:rPr>
        <w:t>magnets</w:t>
      </w:r>
      <w:r w:rsidRPr="00930150">
        <w:rPr>
          <w:rFonts w:ascii="Helvetica" w:hAnsi="Helvetica" w:cstheme="majorBidi"/>
          <w:sz w:val="20"/>
          <w:szCs w:val="24"/>
          <w:lang w:val="en-GB"/>
        </w:rPr>
        <w:t>, respectively; the seed crystal is placed inside the electric field and co</w:t>
      </w:r>
      <w:r w:rsidR="00625468">
        <w:rPr>
          <w:rFonts w:ascii="Helvetica" w:hAnsi="Helvetica" w:cstheme="majorBidi"/>
          <w:sz w:val="20"/>
          <w:szCs w:val="24"/>
          <w:lang w:val="en-GB"/>
        </w:rPr>
        <w:t>n</w:t>
      </w:r>
      <w:r w:rsidRPr="00930150">
        <w:rPr>
          <w:rFonts w:ascii="Helvetica" w:hAnsi="Helvetica" w:cstheme="majorBidi"/>
          <w:sz w:val="20"/>
          <w:szCs w:val="24"/>
          <w:lang w:val="en-GB"/>
        </w:rPr>
        <w:t xml:space="preserve">nected to a positive </w:t>
      </w:r>
      <w:r w:rsidRPr="00930150">
        <w:rPr>
          <w:rFonts w:ascii="Helvetica" w:hAnsi="Helvetica" w:cstheme="majorBidi"/>
          <w:sz w:val="20"/>
          <w:szCs w:val="24"/>
          <w:lang w:val="en-GB"/>
        </w:rPr>
        <w:t>terminal</w:t>
      </w:r>
      <w:r w:rsidRPr="00930150">
        <w:rPr>
          <w:rFonts w:ascii="Helvetica" w:hAnsi="Helvetica" w:cstheme="majorBidi"/>
          <w:sz w:val="20"/>
          <w:szCs w:val="24"/>
          <w:lang w:val="en-GB"/>
        </w:rPr>
        <w:t xml:space="preserve"> of the high-voltage direct current source; the gas mixture is fed in perpendicularly to the </w:t>
      </w:r>
      <w:r w:rsidRPr="00930150">
        <w:rPr>
          <w:rFonts w:ascii="Helvetica" w:hAnsi="Helvetica" w:cstheme="majorBidi"/>
          <w:sz w:val="20"/>
          <w:szCs w:val="24"/>
          <w:lang w:val="en-GB"/>
        </w:rPr>
        <w:t>magnetic</w:t>
      </w:r>
      <w:r w:rsidRPr="00930150">
        <w:rPr>
          <w:rFonts w:ascii="Helvetica" w:hAnsi="Helvetica" w:cstheme="majorBidi"/>
          <w:sz w:val="20"/>
          <w:szCs w:val="24"/>
          <w:lang w:val="en-GB"/>
        </w:rPr>
        <w:t xml:space="preserve"> and electric fields at the point where they intersect, wherein, to from the gas mixture, carbon dioxide gas is passed through a 25</w:t>
      </w:r>
      <w:r w:rsidRPr="00930150">
        <w:rPr>
          <w:rFonts w:ascii="Helvetica" w:hAnsi="Helvetica" w:cstheme="majorBidi"/>
          <w:sz w:val="20"/>
          <w:szCs w:val="24"/>
          <w:lang w:val="en-GB"/>
        </w:rPr>
        <w:t xml:space="preserve"> </w:t>
      </w:r>
      <w:r w:rsidRPr="00930150">
        <w:rPr>
          <w:rFonts w:ascii="Helvetica" w:hAnsi="Helvetica" w:cstheme="majorBidi"/>
          <w:sz w:val="20"/>
          <w:szCs w:val="24"/>
          <w:lang w:val="en-GB"/>
        </w:rPr>
        <w:t>% solution of ammonia in alcohol. The technical result is that of more efficiently growing diamonds.</w:t>
      </w:r>
    </w:p>
    <w:sectPr w:rsidR="0018473C" w:rsidSect="00B53C7C">
      <w:pgSz w:w="11906" w:h="16838" w:code="9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BF5DE" w14:textId="77777777" w:rsidR="00B53C7C" w:rsidRDefault="00B53C7C" w:rsidP="00930150">
      <w:pPr>
        <w:spacing w:after="0" w:line="240" w:lineRule="auto"/>
      </w:pPr>
      <w:r>
        <w:separator/>
      </w:r>
    </w:p>
  </w:endnote>
  <w:endnote w:type="continuationSeparator" w:id="0">
    <w:p w14:paraId="010C5398" w14:textId="77777777" w:rsidR="00B53C7C" w:rsidRDefault="00B53C7C" w:rsidP="00930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CE5DD4" w14:textId="77777777" w:rsidR="00B53C7C" w:rsidRDefault="00B53C7C" w:rsidP="00930150">
      <w:pPr>
        <w:spacing w:after="0" w:line="240" w:lineRule="auto"/>
      </w:pPr>
      <w:r>
        <w:separator/>
      </w:r>
    </w:p>
  </w:footnote>
  <w:footnote w:type="continuationSeparator" w:id="0">
    <w:p w14:paraId="285EFB8E" w14:textId="77777777" w:rsidR="00B53C7C" w:rsidRDefault="00B53C7C" w:rsidP="009301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33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150"/>
    <w:rsid w:val="0000726D"/>
    <w:rsid w:val="000657CC"/>
    <w:rsid w:val="00091494"/>
    <w:rsid w:val="000B1DE7"/>
    <w:rsid w:val="00100598"/>
    <w:rsid w:val="001340E0"/>
    <w:rsid w:val="00142022"/>
    <w:rsid w:val="0018473C"/>
    <w:rsid w:val="001A66DC"/>
    <w:rsid w:val="001D55F6"/>
    <w:rsid w:val="00220F37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859D0"/>
    <w:rsid w:val="004B1648"/>
    <w:rsid w:val="004B64B8"/>
    <w:rsid w:val="004F002F"/>
    <w:rsid w:val="00504F54"/>
    <w:rsid w:val="00511771"/>
    <w:rsid w:val="00536D9A"/>
    <w:rsid w:val="00550306"/>
    <w:rsid w:val="0056063D"/>
    <w:rsid w:val="005A2745"/>
    <w:rsid w:val="005E010A"/>
    <w:rsid w:val="00610A52"/>
    <w:rsid w:val="00620AE2"/>
    <w:rsid w:val="00625468"/>
    <w:rsid w:val="00643847"/>
    <w:rsid w:val="006A050F"/>
    <w:rsid w:val="006C47E9"/>
    <w:rsid w:val="006F782C"/>
    <w:rsid w:val="0073638B"/>
    <w:rsid w:val="007440F4"/>
    <w:rsid w:val="00774239"/>
    <w:rsid w:val="007D308B"/>
    <w:rsid w:val="00890960"/>
    <w:rsid w:val="008B787F"/>
    <w:rsid w:val="008E1C0A"/>
    <w:rsid w:val="00904B41"/>
    <w:rsid w:val="00930150"/>
    <w:rsid w:val="00947F90"/>
    <w:rsid w:val="009834FF"/>
    <w:rsid w:val="009E7C9A"/>
    <w:rsid w:val="00A007EB"/>
    <w:rsid w:val="00A41E70"/>
    <w:rsid w:val="00A7405D"/>
    <w:rsid w:val="00AC620D"/>
    <w:rsid w:val="00AD0146"/>
    <w:rsid w:val="00AD5E9E"/>
    <w:rsid w:val="00B517F1"/>
    <w:rsid w:val="00B536BD"/>
    <w:rsid w:val="00B53C7C"/>
    <w:rsid w:val="00B63A7F"/>
    <w:rsid w:val="00BC407F"/>
    <w:rsid w:val="00C211B4"/>
    <w:rsid w:val="00CE2C39"/>
    <w:rsid w:val="00D47BE4"/>
    <w:rsid w:val="00D61739"/>
    <w:rsid w:val="00DC113A"/>
    <w:rsid w:val="00DC6934"/>
    <w:rsid w:val="00DE0809"/>
    <w:rsid w:val="00EE464B"/>
    <w:rsid w:val="00F2067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BE7BCE"/>
  <w15:chartTrackingRefBased/>
  <w15:docId w15:val="{AB41B064-84C3-479E-9D6A-FC9CC73D1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58E"/>
  </w:style>
  <w:style w:type="paragraph" w:styleId="Heading1">
    <w:name w:val="heading 1"/>
    <w:basedOn w:val="Normal"/>
    <w:next w:val="Normal"/>
    <w:link w:val="Heading1Char"/>
    <w:uiPriority w:val="9"/>
    <w:qFormat/>
    <w:rsid w:val="009301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01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0150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01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015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01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01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01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01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015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015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0150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0150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0150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01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01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01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01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01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01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01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01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01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01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01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0150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015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0150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0150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3015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0150"/>
  </w:style>
  <w:style w:type="paragraph" w:styleId="Footer">
    <w:name w:val="footer"/>
    <w:basedOn w:val="Normal"/>
    <w:link w:val="FooterChar"/>
    <w:uiPriority w:val="99"/>
    <w:unhideWhenUsed/>
    <w:rsid w:val="0093015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01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213</Words>
  <Characters>1130</Characters>
  <Application>Microsoft Office Word</Application>
  <DocSecurity>0</DocSecurity>
  <Lines>12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Papievienė</dc:creator>
  <cp:keywords/>
  <dc:description/>
  <cp:lastModifiedBy>Audronė Papievienė</cp:lastModifiedBy>
  <cp:revision>2</cp:revision>
  <dcterms:created xsi:type="dcterms:W3CDTF">2024-03-13T12:34:00Z</dcterms:created>
  <dcterms:modified xsi:type="dcterms:W3CDTF">2024-03-13T12:50:00Z</dcterms:modified>
</cp:coreProperties>
</file>