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929A3" w14:textId="39901151" w:rsidR="0018473C" w:rsidRPr="00903A50" w:rsidRDefault="003D42ED" w:rsidP="003D42ED">
      <w:pPr>
        <w:widowControl/>
        <w:spacing w:line="360" w:lineRule="auto"/>
        <w:rPr>
          <w:rFonts w:ascii="Helvetica" w:eastAsia="Times New Roman" w:hAnsi="Helvetica"/>
          <w:sz w:val="20"/>
          <w:lang w:val="lt-LT"/>
        </w:rPr>
      </w:pPr>
      <w:r w:rsidRPr="003D42ED">
        <w:rPr>
          <w:rFonts w:ascii="Helvetica" w:eastAsia="Times New Roman" w:hAnsi="Helvetica"/>
          <w:sz w:val="20"/>
          <w:lang w:val="lt-LT"/>
        </w:rPr>
        <w:t xml:space="preserve">Išradimas yra priskiriamas maisto pramonės įrenginiams, konkrečiai </w:t>
      </w:r>
      <w:r w:rsidR="00D149B9">
        <w:rPr>
          <w:rFonts w:ascii="Helvetica" w:eastAsia="Times New Roman" w:hAnsi="Helvetica"/>
          <w:sz w:val="20"/>
          <w:lang w:val="lt-LT"/>
        </w:rPr>
        <w:t>–</w:t>
      </w:r>
      <w:r w:rsidRPr="003D42ED">
        <w:rPr>
          <w:rFonts w:ascii="Helvetica" w:eastAsia="Times New Roman" w:hAnsi="Helvetica"/>
          <w:sz w:val="20"/>
          <w:lang w:val="lt-LT"/>
        </w:rPr>
        <w:t xml:space="preserve"> keraminėms krosnims ir jose naudojamoms vyrių konstrukcijoms. Keraminės krosnys užima svarbią vietą rinkoje dėl savo unikalių privalumų. Keraminės krosnies viršutinis dangtelis paprastai sujungiamas su krosnies korpusu vyrių struktūra. Šiuo išradimu tobulinama vyrių konstrukcija.</w:t>
      </w:r>
      <w:r w:rsidR="00903A50">
        <w:rPr>
          <w:rFonts w:ascii="Helvetica" w:eastAsia="Times New Roman" w:hAnsi="Helvetica"/>
          <w:sz w:val="20"/>
          <w:lang w:val="lt-LT"/>
        </w:rPr>
        <w:t xml:space="preserve"> </w:t>
      </w:r>
      <w:r w:rsidRPr="003D42ED">
        <w:rPr>
          <w:rFonts w:ascii="Helvetica" w:eastAsia="Times New Roman" w:hAnsi="Helvetica"/>
          <w:sz w:val="20"/>
          <w:lang w:val="lt-LT"/>
        </w:rPr>
        <w:t>Keraminės krosnies vyrių struktūrą sudaro vyrių apatinis dangtelis (2) ir vyrių viršutinis dangtelis (1). Vyrių apatinio dangtelio (2) abiejose pusėse simetriškai įrengtos apatinės jungiamosios svirtys (9), o vyrių viršutinio dangtelio abiejose pusėse yra atitinkamos viršutinės jungiamosios svirtys (10). Vyrių viršutinėje dalyje yra palaikymo ašis (13), o vyrių apatinėje dalyje yra reguliuojamas palaikymo mechanizmas, atitinkantis palaikymo ašį (13). Vyrių apatinis dangtelis (2) yra aprūpintas lanko formos grioveliu (3), kuris riboja vyrių apatinio ir viršutinio dangtelių (9, 10) atidarymo bei uždarymo maksimalų kampą. Keraminę krosnį sudaro pagrindinis krosnies korpusas (28), krosnies viršutinis dangtelis (29); vyrių apatinis dangtelis (2) yra sujungtas su pagrindiniu krosnies korpusu (28), o vyrių viršutinis dangtelis (1) - su krosnies viršutiniu dangteliu (29).</w:t>
      </w:r>
    </w:p>
    <w:sectPr w:rsidR="0018473C" w:rsidRPr="00903A50" w:rsidSect="003D42ED">
      <w:pgSz w:w="11906" w:h="16838" w:code="9"/>
      <w:pgMar w:top="1134" w:right="567" w:bottom="567" w:left="1701" w:header="567" w:footer="283"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51826" w14:textId="77777777" w:rsidR="003D42ED" w:rsidRDefault="003D42ED" w:rsidP="003D42ED">
      <w:r>
        <w:separator/>
      </w:r>
    </w:p>
  </w:endnote>
  <w:endnote w:type="continuationSeparator" w:id="0">
    <w:p w14:paraId="7E006C03" w14:textId="77777777" w:rsidR="003D42ED" w:rsidRDefault="003D42ED" w:rsidP="003D4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E8525" w14:textId="77777777" w:rsidR="003D42ED" w:rsidRDefault="003D42ED" w:rsidP="003D42ED">
      <w:r>
        <w:separator/>
      </w:r>
    </w:p>
  </w:footnote>
  <w:footnote w:type="continuationSeparator" w:id="0">
    <w:p w14:paraId="16224921" w14:textId="77777777" w:rsidR="003D42ED" w:rsidRDefault="003D42ED" w:rsidP="003D42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1E744F"/>
    <w:rsid w:val="001603B1"/>
    <w:rsid w:val="0018473C"/>
    <w:rsid w:val="001E744F"/>
    <w:rsid w:val="00276E95"/>
    <w:rsid w:val="0028658E"/>
    <w:rsid w:val="002B7DF2"/>
    <w:rsid w:val="002C37E5"/>
    <w:rsid w:val="002C447F"/>
    <w:rsid w:val="00362981"/>
    <w:rsid w:val="00365F5C"/>
    <w:rsid w:val="003D42ED"/>
    <w:rsid w:val="00515B8F"/>
    <w:rsid w:val="00575236"/>
    <w:rsid w:val="005A2745"/>
    <w:rsid w:val="006A06C5"/>
    <w:rsid w:val="007668C7"/>
    <w:rsid w:val="008B5CBC"/>
    <w:rsid w:val="008C6247"/>
    <w:rsid w:val="00903A50"/>
    <w:rsid w:val="00947F90"/>
    <w:rsid w:val="00A24BCC"/>
    <w:rsid w:val="00A444E4"/>
    <w:rsid w:val="00C15C7F"/>
    <w:rsid w:val="00CF1A24"/>
    <w:rsid w:val="00D149B9"/>
    <w:rsid w:val="00D15B06"/>
    <w:rsid w:val="00D73A8C"/>
    <w:rsid w:val="00DC6934"/>
    <w:rsid w:val="00E81BC8"/>
    <w:rsid w:val="00EA4C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E44AA2"/>
  <w15:chartTrackingRefBased/>
  <w15:docId w15:val="{5D4627FA-11BE-42F4-9422-F1D152BD1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3D42ED"/>
    <w:pPr>
      <w:widowControl w:val="0"/>
      <w:jc w:val="both"/>
    </w:pPr>
    <w:rPr>
      <w:rFonts w:eastAsia="SimSun"/>
      <w:kern w:val="2"/>
      <w:sz w:val="21"/>
      <w:lang w:val="en-US" w:eastAsia="zh-CN"/>
    </w:rPr>
  </w:style>
  <w:style w:type="paragraph" w:styleId="Antrat1">
    <w:name w:val="heading 1"/>
    <w:basedOn w:val="prastasis"/>
    <w:next w:val="prastasis"/>
    <w:link w:val="Antrat1Diagrama"/>
    <w:uiPriority w:val="9"/>
    <w:qFormat/>
    <w:rsid w:val="001E744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1E744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1E744F"/>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1E744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1E744F"/>
    <w:pPr>
      <w:keepNext/>
      <w:keepLines/>
      <w:spacing w:before="80" w:after="40"/>
      <w:outlineLvl w:val="4"/>
    </w:pPr>
    <w:rPr>
      <w:rFonts w:asciiTheme="minorHAnsi" w:eastAsiaTheme="majorEastAsia" w:hAnsiTheme="min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1E744F"/>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E744F"/>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E744F"/>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E744F"/>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E744F"/>
    <w:rPr>
      <w:rFonts w:asciiTheme="majorHAnsi" w:eastAsiaTheme="majorEastAsia" w:hAnsiTheme="majorHAnsi" w:cstheme="majorBidi"/>
      <w:color w:val="365F91" w:themeColor="accent1" w:themeShade="BF"/>
      <w:sz w:val="40"/>
      <w:szCs w:val="40"/>
      <w:lang w:eastAsia="en-US"/>
    </w:rPr>
  </w:style>
  <w:style w:type="character" w:customStyle="1" w:styleId="Antrat2Diagrama">
    <w:name w:val="Antraštė 2 Diagrama"/>
    <w:basedOn w:val="Numatytasispastraiposriftas"/>
    <w:link w:val="Antrat2"/>
    <w:uiPriority w:val="9"/>
    <w:semiHidden/>
    <w:rsid w:val="001E744F"/>
    <w:rPr>
      <w:rFonts w:asciiTheme="majorHAnsi" w:eastAsiaTheme="majorEastAsia" w:hAnsiTheme="majorHAnsi" w:cstheme="majorBidi"/>
      <w:color w:val="365F91" w:themeColor="accent1" w:themeShade="BF"/>
      <w:sz w:val="32"/>
      <w:szCs w:val="32"/>
      <w:lang w:eastAsia="en-US"/>
    </w:rPr>
  </w:style>
  <w:style w:type="character" w:customStyle="1" w:styleId="Antrat3Diagrama">
    <w:name w:val="Antraštė 3 Diagrama"/>
    <w:basedOn w:val="Numatytasispastraiposriftas"/>
    <w:link w:val="Antrat3"/>
    <w:uiPriority w:val="9"/>
    <w:semiHidden/>
    <w:rsid w:val="001E744F"/>
    <w:rPr>
      <w:rFonts w:asciiTheme="minorHAnsi" w:eastAsiaTheme="majorEastAsia" w:hAnsiTheme="minorHAnsi" w:cstheme="majorBidi"/>
      <w:color w:val="365F91" w:themeColor="accent1" w:themeShade="BF"/>
      <w:sz w:val="28"/>
      <w:szCs w:val="28"/>
      <w:lang w:eastAsia="en-US"/>
    </w:rPr>
  </w:style>
  <w:style w:type="character" w:customStyle="1" w:styleId="Antrat4Diagrama">
    <w:name w:val="Antraštė 4 Diagrama"/>
    <w:basedOn w:val="Numatytasispastraiposriftas"/>
    <w:link w:val="Antrat4"/>
    <w:uiPriority w:val="9"/>
    <w:semiHidden/>
    <w:rsid w:val="001E744F"/>
    <w:rPr>
      <w:rFonts w:asciiTheme="minorHAnsi" w:eastAsiaTheme="majorEastAsia" w:hAnsiTheme="minorHAnsi" w:cstheme="majorBidi"/>
      <w:i/>
      <w:iCs/>
      <w:color w:val="365F91" w:themeColor="accent1" w:themeShade="BF"/>
      <w:lang w:eastAsia="en-US"/>
    </w:rPr>
  </w:style>
  <w:style w:type="character" w:customStyle="1" w:styleId="Antrat5Diagrama">
    <w:name w:val="Antraštė 5 Diagrama"/>
    <w:basedOn w:val="Numatytasispastraiposriftas"/>
    <w:link w:val="Antrat5"/>
    <w:uiPriority w:val="9"/>
    <w:semiHidden/>
    <w:rsid w:val="001E744F"/>
    <w:rPr>
      <w:rFonts w:asciiTheme="minorHAnsi" w:eastAsiaTheme="majorEastAsia" w:hAnsiTheme="minorHAnsi" w:cstheme="majorBidi"/>
      <w:color w:val="365F91" w:themeColor="accent1" w:themeShade="BF"/>
      <w:lang w:eastAsia="en-US"/>
    </w:rPr>
  </w:style>
  <w:style w:type="character" w:customStyle="1" w:styleId="Antrat6Diagrama">
    <w:name w:val="Antraštė 6 Diagrama"/>
    <w:basedOn w:val="Numatytasispastraiposriftas"/>
    <w:link w:val="Antrat6"/>
    <w:uiPriority w:val="9"/>
    <w:semiHidden/>
    <w:rsid w:val="001E744F"/>
    <w:rPr>
      <w:rFonts w:asciiTheme="minorHAnsi" w:eastAsiaTheme="majorEastAsia" w:hAnsiTheme="minorHAnsi" w:cstheme="majorBidi"/>
      <w:i/>
      <w:iCs/>
      <w:color w:val="595959" w:themeColor="text1" w:themeTint="A6"/>
      <w:lang w:eastAsia="en-US"/>
    </w:rPr>
  </w:style>
  <w:style w:type="character" w:customStyle="1" w:styleId="Antrat7Diagrama">
    <w:name w:val="Antraštė 7 Diagrama"/>
    <w:basedOn w:val="Numatytasispastraiposriftas"/>
    <w:link w:val="Antrat7"/>
    <w:uiPriority w:val="9"/>
    <w:semiHidden/>
    <w:rsid w:val="001E744F"/>
    <w:rPr>
      <w:rFonts w:asciiTheme="minorHAnsi" w:eastAsiaTheme="majorEastAsia" w:hAnsiTheme="minorHAnsi" w:cstheme="majorBidi"/>
      <w:color w:val="595959" w:themeColor="text1" w:themeTint="A6"/>
      <w:lang w:eastAsia="en-US"/>
    </w:rPr>
  </w:style>
  <w:style w:type="character" w:customStyle="1" w:styleId="Antrat8Diagrama">
    <w:name w:val="Antraštė 8 Diagrama"/>
    <w:basedOn w:val="Numatytasispastraiposriftas"/>
    <w:link w:val="Antrat8"/>
    <w:uiPriority w:val="9"/>
    <w:semiHidden/>
    <w:rsid w:val="001E744F"/>
    <w:rPr>
      <w:rFonts w:asciiTheme="minorHAnsi" w:eastAsiaTheme="majorEastAsia" w:hAnsiTheme="minorHAnsi" w:cstheme="majorBidi"/>
      <w:i/>
      <w:iCs/>
      <w:color w:val="272727" w:themeColor="text1" w:themeTint="D8"/>
      <w:lang w:eastAsia="en-US"/>
    </w:rPr>
  </w:style>
  <w:style w:type="character" w:customStyle="1" w:styleId="Antrat9Diagrama">
    <w:name w:val="Antraštė 9 Diagrama"/>
    <w:basedOn w:val="Numatytasispastraiposriftas"/>
    <w:link w:val="Antrat9"/>
    <w:uiPriority w:val="9"/>
    <w:semiHidden/>
    <w:rsid w:val="001E744F"/>
    <w:rPr>
      <w:rFonts w:asciiTheme="minorHAnsi" w:eastAsiaTheme="majorEastAsia" w:hAnsiTheme="minorHAnsi" w:cstheme="majorBidi"/>
      <w:color w:val="272727" w:themeColor="text1" w:themeTint="D8"/>
      <w:lang w:eastAsia="en-US"/>
    </w:rPr>
  </w:style>
  <w:style w:type="paragraph" w:styleId="Pavadinimas">
    <w:name w:val="Title"/>
    <w:basedOn w:val="prastasis"/>
    <w:next w:val="prastasis"/>
    <w:link w:val="PavadinimasDiagrama"/>
    <w:uiPriority w:val="10"/>
    <w:qFormat/>
    <w:rsid w:val="001E744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E744F"/>
    <w:rPr>
      <w:rFonts w:asciiTheme="majorHAnsi" w:eastAsiaTheme="majorEastAsia" w:hAnsiTheme="majorHAnsi" w:cstheme="majorBidi"/>
      <w:spacing w:val="-10"/>
      <w:kern w:val="28"/>
      <w:sz w:val="56"/>
      <w:szCs w:val="56"/>
      <w:lang w:eastAsia="en-US"/>
    </w:rPr>
  </w:style>
  <w:style w:type="paragraph" w:styleId="Paantrat">
    <w:name w:val="Subtitle"/>
    <w:basedOn w:val="prastasis"/>
    <w:next w:val="prastasis"/>
    <w:link w:val="PaantratDiagrama"/>
    <w:uiPriority w:val="11"/>
    <w:qFormat/>
    <w:rsid w:val="001E744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E744F"/>
    <w:rPr>
      <w:rFonts w:asciiTheme="minorHAnsi" w:eastAsiaTheme="majorEastAsia" w:hAnsiTheme="minorHAnsi" w:cstheme="majorBidi"/>
      <w:color w:val="595959" w:themeColor="text1" w:themeTint="A6"/>
      <w:spacing w:val="15"/>
      <w:sz w:val="28"/>
      <w:szCs w:val="28"/>
      <w:lang w:eastAsia="en-US"/>
    </w:rPr>
  </w:style>
  <w:style w:type="paragraph" w:styleId="Citata">
    <w:name w:val="Quote"/>
    <w:basedOn w:val="prastasis"/>
    <w:next w:val="prastasis"/>
    <w:link w:val="CitataDiagrama"/>
    <w:uiPriority w:val="29"/>
    <w:qFormat/>
    <w:rsid w:val="001E744F"/>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1E744F"/>
    <w:rPr>
      <w:i/>
      <w:iCs/>
      <w:color w:val="404040" w:themeColor="text1" w:themeTint="BF"/>
      <w:lang w:eastAsia="en-US"/>
    </w:rPr>
  </w:style>
  <w:style w:type="paragraph" w:styleId="Sraopastraipa">
    <w:name w:val="List Paragraph"/>
    <w:basedOn w:val="prastasis"/>
    <w:uiPriority w:val="34"/>
    <w:qFormat/>
    <w:rsid w:val="001E744F"/>
    <w:pPr>
      <w:ind w:left="720"/>
      <w:contextualSpacing/>
    </w:pPr>
  </w:style>
  <w:style w:type="character" w:styleId="Rykuspabraukimas">
    <w:name w:val="Intense Emphasis"/>
    <w:basedOn w:val="Numatytasispastraiposriftas"/>
    <w:uiPriority w:val="21"/>
    <w:qFormat/>
    <w:rsid w:val="001E744F"/>
    <w:rPr>
      <w:i/>
      <w:iCs/>
      <w:color w:val="365F91" w:themeColor="accent1" w:themeShade="BF"/>
    </w:rPr>
  </w:style>
  <w:style w:type="paragraph" w:styleId="Iskirtacitata">
    <w:name w:val="Intense Quote"/>
    <w:basedOn w:val="prastasis"/>
    <w:next w:val="prastasis"/>
    <w:link w:val="IskirtacitataDiagrama"/>
    <w:uiPriority w:val="30"/>
    <w:qFormat/>
    <w:rsid w:val="001E744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1E744F"/>
    <w:rPr>
      <w:i/>
      <w:iCs/>
      <w:color w:val="365F91" w:themeColor="accent1" w:themeShade="BF"/>
      <w:lang w:eastAsia="en-US"/>
    </w:rPr>
  </w:style>
  <w:style w:type="character" w:styleId="Rykinuoroda">
    <w:name w:val="Intense Reference"/>
    <w:basedOn w:val="Numatytasispastraiposriftas"/>
    <w:uiPriority w:val="32"/>
    <w:qFormat/>
    <w:rsid w:val="001E744F"/>
    <w:rPr>
      <w:b/>
      <w:bCs/>
      <w:smallCaps/>
      <w:color w:val="365F91" w:themeColor="accent1" w:themeShade="BF"/>
      <w:spacing w:val="5"/>
    </w:rPr>
  </w:style>
  <w:style w:type="paragraph" w:styleId="Antrats">
    <w:name w:val="header"/>
    <w:basedOn w:val="prastasis"/>
    <w:link w:val="AntratsDiagrama"/>
    <w:uiPriority w:val="99"/>
    <w:unhideWhenUsed/>
    <w:rsid w:val="003D42ED"/>
    <w:pPr>
      <w:tabs>
        <w:tab w:val="center" w:pos="4986"/>
        <w:tab w:val="right" w:pos="9972"/>
      </w:tabs>
    </w:pPr>
  </w:style>
  <w:style w:type="character" w:customStyle="1" w:styleId="AntratsDiagrama">
    <w:name w:val="Antraštės Diagrama"/>
    <w:basedOn w:val="Numatytasispastraiposriftas"/>
    <w:link w:val="Antrats"/>
    <w:uiPriority w:val="99"/>
    <w:rsid w:val="003D42ED"/>
    <w:rPr>
      <w:rFonts w:eastAsia="SimSun"/>
      <w:kern w:val="2"/>
      <w:sz w:val="21"/>
      <w:lang w:val="en-US" w:eastAsia="zh-CN"/>
    </w:rPr>
  </w:style>
  <w:style w:type="paragraph" w:styleId="Porat">
    <w:name w:val="footer"/>
    <w:basedOn w:val="prastasis"/>
    <w:link w:val="PoratDiagrama"/>
    <w:uiPriority w:val="99"/>
    <w:unhideWhenUsed/>
    <w:rsid w:val="003D42ED"/>
    <w:pPr>
      <w:tabs>
        <w:tab w:val="center" w:pos="4986"/>
        <w:tab w:val="right" w:pos="9972"/>
      </w:tabs>
    </w:pPr>
  </w:style>
  <w:style w:type="character" w:customStyle="1" w:styleId="PoratDiagrama">
    <w:name w:val="Poraštė Diagrama"/>
    <w:basedOn w:val="Numatytasispastraiposriftas"/>
    <w:link w:val="Porat"/>
    <w:uiPriority w:val="99"/>
    <w:rsid w:val="003D42ED"/>
    <w:rPr>
      <w:rFonts w:eastAsia="SimSun"/>
      <w:kern w:val="2"/>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154</Words>
  <Characters>1073</Characters>
  <Application>Microsoft Office Word</Application>
  <DocSecurity>0</DocSecurity>
  <Lines>14</Lines>
  <Paragraphs>5</Paragraphs>
  <ScaleCrop>false</ScaleCrop>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Eidukevičienė</dc:creator>
  <cp:keywords/>
  <dc:description/>
  <cp:lastModifiedBy>Jurgita Eidukevičienė</cp:lastModifiedBy>
  <cp:revision>4</cp:revision>
  <dcterms:created xsi:type="dcterms:W3CDTF">2024-06-11T06:24:00Z</dcterms:created>
  <dcterms:modified xsi:type="dcterms:W3CDTF">2024-06-11T06:35:00Z</dcterms:modified>
</cp:coreProperties>
</file>