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36E6A" w14:textId="75468A5B" w:rsidR="0018473C" w:rsidRPr="004F7728" w:rsidRDefault="004F7728" w:rsidP="004F7728">
      <w:pPr>
        <w:spacing w:after="0" w:line="360" w:lineRule="auto"/>
        <w:jc w:val="both"/>
        <w:rPr>
          <w:rFonts w:ascii="Helvetica" w:hAnsi="Helvetica"/>
          <w:sz w:val="20"/>
        </w:rPr>
      </w:pPr>
      <w:r w:rsidRPr="004F7728">
        <w:rPr>
          <w:rFonts w:ascii="Helvetica" w:hAnsi="Helvetica"/>
          <w:sz w:val="20"/>
        </w:rPr>
        <w:t xml:space="preserve">Išradimas yra susijęs su elektronų greitinimu lazeriniais plazmos greitintuvais. Konkrečiai, šis išradimas yra susijęs su greitinamų elektronų energijos padidinimu ir elektronų pluošto energijos dispersijos bei </w:t>
      </w:r>
      <w:proofErr w:type="spellStart"/>
      <w:r w:rsidRPr="004F7728">
        <w:rPr>
          <w:rFonts w:ascii="Helvetica" w:hAnsi="Helvetica"/>
          <w:sz w:val="20"/>
        </w:rPr>
        <w:t>divergencijos</w:t>
      </w:r>
      <w:proofErr w:type="spellEnd"/>
      <w:r w:rsidRPr="004F7728">
        <w:rPr>
          <w:rFonts w:ascii="Helvetica" w:hAnsi="Helvetica"/>
          <w:sz w:val="20"/>
        </w:rPr>
        <w:t xml:space="preserve"> sumažinimu, pagrįstu elektronų kiekio ir </w:t>
      </w:r>
      <w:proofErr w:type="spellStart"/>
      <w:r w:rsidRPr="004F7728">
        <w:rPr>
          <w:rFonts w:ascii="Helvetica" w:hAnsi="Helvetica"/>
          <w:sz w:val="20"/>
        </w:rPr>
        <w:t>injektavimo</w:t>
      </w:r>
      <w:proofErr w:type="spellEnd"/>
      <w:r w:rsidRPr="004F7728">
        <w:rPr>
          <w:rFonts w:ascii="Helvetica" w:hAnsi="Helvetica"/>
          <w:sz w:val="20"/>
        </w:rPr>
        <w:t xml:space="preserve"> vietos į plazmos bangą suderinimu su plazmos bangos ilgiu, faze ir lazerinės spinduliuotės laikiniu bei erdviniu suderinimu su plazmos bangos ilgiu, dujo taikinio formavimui panaudojant </w:t>
      </w:r>
      <w:proofErr w:type="spellStart"/>
      <w:r w:rsidRPr="004F7728">
        <w:rPr>
          <w:rFonts w:ascii="Helvetica" w:hAnsi="Helvetica"/>
          <w:sz w:val="20"/>
        </w:rPr>
        <w:t>mikrofluidinį</w:t>
      </w:r>
      <w:proofErr w:type="spellEnd"/>
      <w:r w:rsidRPr="004F7728">
        <w:rPr>
          <w:rFonts w:ascii="Helvetica" w:hAnsi="Helvetica"/>
          <w:sz w:val="20"/>
        </w:rPr>
        <w:t xml:space="preserve"> lustą. Išradimu siekiama padidinti greitinamų elektronų energiją ir sumažinti elektronų pluošto energijos dispersijos bei </w:t>
      </w:r>
      <w:proofErr w:type="spellStart"/>
      <w:r w:rsidRPr="004F7728">
        <w:rPr>
          <w:rFonts w:ascii="Helvetica" w:hAnsi="Helvetica"/>
          <w:sz w:val="20"/>
        </w:rPr>
        <w:t>divergenciją</w:t>
      </w:r>
      <w:proofErr w:type="spellEnd"/>
      <w:r w:rsidRPr="004F7728">
        <w:rPr>
          <w:rFonts w:ascii="Helvetica" w:hAnsi="Helvetica"/>
          <w:sz w:val="20"/>
        </w:rPr>
        <w:t xml:space="preserve">, elektronų greitinimui panaudojant mažesnės impulso energijos ultratrumpuosius </w:t>
      </w:r>
      <w:proofErr w:type="spellStart"/>
      <w:r w:rsidRPr="004F7728">
        <w:rPr>
          <w:rFonts w:ascii="Helvetica" w:hAnsi="Helvetica"/>
          <w:sz w:val="20"/>
        </w:rPr>
        <w:t>femtosekundinės</w:t>
      </w:r>
      <w:proofErr w:type="spellEnd"/>
      <w:r w:rsidRPr="004F7728">
        <w:rPr>
          <w:rFonts w:ascii="Helvetica" w:hAnsi="Helvetica"/>
          <w:sz w:val="20"/>
        </w:rPr>
        <w:t xml:space="preserve"> impulso trukmės lazerius, veikiančius </w:t>
      </w:r>
      <w:proofErr w:type="spellStart"/>
      <w:r w:rsidRPr="004F7728">
        <w:rPr>
          <w:rFonts w:ascii="Helvetica" w:hAnsi="Helvetica"/>
          <w:sz w:val="20"/>
        </w:rPr>
        <w:t>kilohercų</w:t>
      </w:r>
      <w:proofErr w:type="spellEnd"/>
      <w:r w:rsidRPr="004F7728">
        <w:rPr>
          <w:rFonts w:ascii="Helvetica" w:hAnsi="Helvetica"/>
          <w:sz w:val="20"/>
        </w:rPr>
        <w:t xml:space="preserve"> pasikartojimo dažniu.</w:t>
      </w:r>
    </w:p>
    <w:sectPr w:rsidR="0018473C" w:rsidRPr="004F7728" w:rsidSect="004F7728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F705BE" w14:textId="77777777" w:rsidR="004F7728" w:rsidRDefault="004F7728" w:rsidP="004F7728">
      <w:pPr>
        <w:spacing w:after="0" w:line="240" w:lineRule="auto"/>
      </w:pPr>
      <w:r>
        <w:separator/>
      </w:r>
    </w:p>
  </w:endnote>
  <w:endnote w:type="continuationSeparator" w:id="0">
    <w:p w14:paraId="5046FD98" w14:textId="77777777" w:rsidR="004F7728" w:rsidRDefault="004F7728" w:rsidP="004F7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EECA0" w14:textId="77777777" w:rsidR="004F7728" w:rsidRDefault="004F7728" w:rsidP="004F7728">
      <w:pPr>
        <w:spacing w:after="0" w:line="240" w:lineRule="auto"/>
      </w:pPr>
      <w:r>
        <w:separator/>
      </w:r>
    </w:p>
  </w:footnote>
  <w:footnote w:type="continuationSeparator" w:id="0">
    <w:p w14:paraId="5096BDC9" w14:textId="77777777" w:rsidR="004F7728" w:rsidRDefault="004F7728" w:rsidP="004F77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728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2F48DF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4F7728"/>
    <w:rsid w:val="00504F54"/>
    <w:rsid w:val="00511771"/>
    <w:rsid w:val="00536D9A"/>
    <w:rsid w:val="00550306"/>
    <w:rsid w:val="0056063D"/>
    <w:rsid w:val="00572500"/>
    <w:rsid w:val="005A2745"/>
    <w:rsid w:val="005E010A"/>
    <w:rsid w:val="00610A52"/>
    <w:rsid w:val="00620AE2"/>
    <w:rsid w:val="00643847"/>
    <w:rsid w:val="006A0324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AB15CD"/>
  <w15:chartTrackingRefBased/>
  <w15:docId w15:val="{0711B8FF-4761-455F-9466-3C7902E9A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500"/>
    <w:rPr>
      <w:rFonts w:asciiTheme="majorBidi" w:hAnsiTheme="majorBidi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7728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7728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7728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7728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7728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7728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7728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7728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7728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772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772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772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7728"/>
    <w:rPr>
      <w:rFonts w:eastAsiaTheme="majorEastAsia" w:cstheme="majorBidi"/>
      <w:i/>
      <w:iCs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7728"/>
    <w:rPr>
      <w:rFonts w:eastAsiaTheme="majorEastAsia" w:cstheme="majorBidi"/>
      <w:color w:val="365F9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7728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7728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7728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7728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7728"/>
    <w:pPr>
      <w:spacing w:after="80"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7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7728"/>
    <w:pPr>
      <w:numPr>
        <w:ilvl w:val="1"/>
      </w:numPr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7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7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7728"/>
    <w:rPr>
      <w:rFonts w:asciiTheme="majorBidi" w:hAnsiTheme="majorBidi" w:cstheme="majorBidi"/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4F77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772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772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7728"/>
    <w:rPr>
      <w:rFonts w:asciiTheme="majorBidi" w:hAnsiTheme="majorBidi" w:cstheme="majorBidi"/>
      <w:i/>
      <w:iCs/>
      <w:color w:val="365F91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4F7728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77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728"/>
    <w:rPr>
      <w:rFonts w:asciiTheme="majorBidi" w:hAnsiTheme="majorBidi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F77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728"/>
    <w:rPr>
      <w:rFonts w:asciiTheme="majorBidi" w:hAnsiTheme="majorBid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691</Characters>
  <Application>Microsoft Office Word</Application>
  <DocSecurity>0</DocSecurity>
  <Lines>10</Lines>
  <Paragraphs>2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2024-08-19T10:08:00Z</dcterms:created>
  <dcterms:modified xsi:type="dcterms:W3CDTF">2024-08-19T10:11:00Z</dcterms:modified>
</cp:coreProperties>
</file>