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2EEF99" w14:textId="77777777" w:rsidR="00DA4DBA" w:rsidRPr="00DA4DBA" w:rsidRDefault="00DA4DBA" w:rsidP="00DA4DBA">
      <w:pPr>
        <w:spacing w:after="0" w:line="360" w:lineRule="auto"/>
        <w:ind w:firstLine="567"/>
        <w:jc w:val="both"/>
        <w:rPr>
          <w:rFonts w:ascii="Helvetica" w:hAnsi="Helvetica" w:cs="Helvetica"/>
          <w:sz w:val="20"/>
        </w:rPr>
      </w:pPr>
      <w:r w:rsidRPr="00DA4DBA">
        <w:rPr>
          <w:rFonts w:ascii="Helvetica" w:hAnsi="Helvetica" w:cs="Helvetica"/>
          <w:sz w:val="20"/>
        </w:rPr>
        <w:t>1. Elektronų injektavimo ir greitinimo būdas, skirtas lazeriniams plazmos greitintuvams, apimantis:</w:t>
      </w:r>
    </w:p>
    <w:p w14:paraId="37AA9028" w14:textId="77777777" w:rsidR="00DA4DBA" w:rsidRPr="00DA4DBA" w:rsidRDefault="00DA4DBA" w:rsidP="00DA4DBA">
      <w:pPr>
        <w:spacing w:after="0" w:line="360" w:lineRule="auto"/>
        <w:jc w:val="both"/>
        <w:rPr>
          <w:rFonts w:ascii="Helvetica" w:hAnsi="Helvetica" w:cs="Helvetica"/>
          <w:sz w:val="20"/>
        </w:rPr>
      </w:pPr>
      <w:r w:rsidRPr="00DA4DBA">
        <w:rPr>
          <w:rFonts w:ascii="Helvetica" w:hAnsi="Helvetica" w:cs="Helvetica"/>
          <w:sz w:val="20"/>
        </w:rPr>
        <w:t xml:space="preserve">- lazerio spinduliuotės (5) nukreipimą į dujinį taikinį, kur dujoms sąveikaujant su lazerio spinduliuote susiformuoja plazmos banga, </w:t>
      </w:r>
    </w:p>
    <w:p w14:paraId="256924A0" w14:textId="70E93CAF" w:rsidR="00DA4DBA" w:rsidRPr="00DA4DBA" w:rsidRDefault="00DA4DBA" w:rsidP="00DA4DBA">
      <w:pPr>
        <w:spacing w:after="0" w:line="360" w:lineRule="auto"/>
        <w:jc w:val="both"/>
        <w:rPr>
          <w:rFonts w:ascii="Helvetica" w:hAnsi="Helvetica" w:cs="Helvetica"/>
          <w:sz w:val="20"/>
        </w:rPr>
      </w:pPr>
      <w:r w:rsidRPr="00DA4DBA">
        <w:rPr>
          <w:rFonts w:ascii="Helvetica" w:hAnsi="Helvetica" w:cs="Helvetica"/>
          <w:sz w:val="20"/>
        </w:rPr>
        <w:t>- elektronų injektavimą į susiformavusią plazmos bangą ir jų greitinimą plazmos bangos elektriniame lauke,  b e s i s k i r i a n t i s  dujų taikinį suformuoja, naudojant mikrofluidinį lustą (1) su dvejomis tūtomis (2) ir (3), į kurias tiekia skirtingų rūšių dujas, kurios suformuoja atitinkamai viršgarsines dujų čiurkšles (11) ir (12), skirtas kintamos koncentracijos plazmos kanalo suformavimui lazerio spindulio sklidimo kryptimi, ir elektronų kiekio, injektuojamo į plazmos bangą, ir injektavimo vietos nustatymui.</w:t>
      </w:r>
    </w:p>
    <w:p w14:paraId="4DAEDCA6" w14:textId="77777777" w:rsidR="00DA4DBA" w:rsidRPr="00DA4DBA" w:rsidRDefault="00DA4DBA" w:rsidP="00DA4DBA">
      <w:pPr>
        <w:spacing w:after="0" w:line="360" w:lineRule="auto"/>
        <w:jc w:val="both"/>
        <w:rPr>
          <w:rFonts w:ascii="Helvetica" w:hAnsi="Helvetica" w:cs="Helvetica"/>
          <w:sz w:val="20"/>
        </w:rPr>
      </w:pPr>
    </w:p>
    <w:p w14:paraId="4853B3EE" w14:textId="63196568" w:rsidR="00DA4DBA" w:rsidRPr="00DA4DBA" w:rsidRDefault="00DA4DBA" w:rsidP="00DA4DBA">
      <w:pPr>
        <w:spacing w:after="0" w:line="360" w:lineRule="auto"/>
        <w:ind w:firstLine="567"/>
        <w:jc w:val="both"/>
        <w:rPr>
          <w:rFonts w:ascii="Helvetica" w:hAnsi="Helvetica" w:cs="Helvetica"/>
          <w:sz w:val="20"/>
        </w:rPr>
      </w:pPr>
      <w:r w:rsidRPr="00DA4DBA">
        <w:rPr>
          <w:rFonts w:ascii="Helvetica" w:hAnsi="Helvetica" w:cs="Helvetica"/>
          <w:sz w:val="20"/>
        </w:rPr>
        <w:t xml:space="preserve">2. Būdas pagal 1 punktą,  b e s i s k i r i a n t i s  tuo, kad mikrofluidinio lusto (1) dujiniame taikinyje susiformuoja plazmos kanalas, kuriame plazmos koncentracija yra suderinta su lazerio intensyvumu pluošto sklidimo kryptimi, impulso trukme, bangos ilgiu, fokusuojamos spinduliuotės pluošto vieta, diametru, o elektronų kiekis, injektuojamas į plazmos bangą ir injektavimo vieta suderinti su plazmos bangos, sukeltos plazmos kanale faze, parenkant dujų slėgio skirtumą tarp slėgių pirmoje tūtoje (2) ir antroje tūtoje (3) ir jų sienelių (8) ir (9) kampus 𝛼, 𝛽 atžvilgiu vertikalės, nepriklausomai nuo plazmos kanalo parametrų. </w:t>
      </w:r>
    </w:p>
    <w:p w14:paraId="4E2A9351" w14:textId="77777777" w:rsidR="00DA4DBA" w:rsidRPr="00DA4DBA" w:rsidRDefault="00DA4DBA" w:rsidP="00DA4DBA">
      <w:pPr>
        <w:spacing w:after="0" w:line="360" w:lineRule="auto"/>
        <w:jc w:val="both"/>
        <w:rPr>
          <w:rFonts w:ascii="Helvetica" w:hAnsi="Helvetica" w:cs="Helvetica"/>
          <w:sz w:val="20"/>
        </w:rPr>
      </w:pPr>
    </w:p>
    <w:p w14:paraId="52626CCE" w14:textId="18710E8C" w:rsidR="00DA4DBA" w:rsidRPr="00DA4DBA" w:rsidRDefault="00DA4DBA" w:rsidP="00DA4DBA">
      <w:pPr>
        <w:spacing w:after="0" w:line="360" w:lineRule="auto"/>
        <w:ind w:firstLine="567"/>
        <w:jc w:val="both"/>
        <w:rPr>
          <w:rFonts w:ascii="Helvetica" w:hAnsi="Helvetica" w:cs="Helvetica"/>
          <w:sz w:val="20"/>
        </w:rPr>
      </w:pPr>
      <w:r w:rsidRPr="00DA4DBA">
        <w:rPr>
          <w:rFonts w:ascii="Helvetica" w:hAnsi="Helvetica" w:cs="Helvetica"/>
          <w:sz w:val="20"/>
        </w:rPr>
        <w:t>3. Būdas pagal bet kurį iš 1–2 punktų,  b e s i s k i r i a n t i s  tuo, kad minėtos lazerinės impulsinės spinduliuotės (5) impulso trukmė yra ribose nuo 5 iki 30 fs, impulso energija yra ribose nuo 5 iki 200 mJ ir bangos ilgis yra ribose nuo 380 iki 1100 nm, o lazerio spinduliuotės (5) nukreiptos į lazerinį plazmos greitintuvą optinė sistema sukonstruota taip, kad sufokusuotų Gauso profilio pluoštą arba suformuotų iš dalies nedifraguojantį lazerio Gauso-Beselio pluoštą.</w:t>
      </w:r>
    </w:p>
    <w:p w14:paraId="24F507A2" w14:textId="77777777" w:rsidR="00DA4DBA" w:rsidRPr="00DA4DBA" w:rsidRDefault="00DA4DBA" w:rsidP="00DA4DBA">
      <w:pPr>
        <w:spacing w:after="0" w:line="360" w:lineRule="auto"/>
        <w:jc w:val="both"/>
        <w:rPr>
          <w:rFonts w:ascii="Helvetica" w:hAnsi="Helvetica" w:cs="Helvetica"/>
          <w:sz w:val="20"/>
        </w:rPr>
      </w:pPr>
    </w:p>
    <w:p w14:paraId="6732A1CC" w14:textId="4EC3FABC" w:rsidR="00DA4DBA" w:rsidRPr="00DA4DBA" w:rsidRDefault="00DA4DBA" w:rsidP="00DA4DBA">
      <w:pPr>
        <w:spacing w:after="0" w:line="360" w:lineRule="auto"/>
        <w:ind w:firstLine="567"/>
        <w:jc w:val="both"/>
        <w:rPr>
          <w:rFonts w:ascii="Helvetica" w:hAnsi="Helvetica" w:cs="Helvetica"/>
          <w:sz w:val="20"/>
        </w:rPr>
      </w:pPr>
      <w:r w:rsidRPr="00DA4DBA">
        <w:rPr>
          <w:rFonts w:ascii="Helvetica" w:hAnsi="Helvetica" w:cs="Helvetica"/>
          <w:sz w:val="20"/>
        </w:rPr>
        <w:t>4. Būdas pagal bet kurį iš 1–3 punktų,  b e s i s k i r i a n t i s  tuo, kad plazmos kanalo formavimui naudojamų dujų koncentracija siekia 8×10</w:t>
      </w:r>
      <w:r w:rsidRPr="00DA4DBA">
        <w:rPr>
          <w:rFonts w:ascii="Helvetica" w:hAnsi="Helvetica" w:cs="Helvetica"/>
          <w:sz w:val="20"/>
          <w:vertAlign w:val="superscript"/>
        </w:rPr>
        <w:t>18</w:t>
      </w:r>
      <w:r w:rsidR="007733DB">
        <w:rPr>
          <w:rFonts w:ascii="Helvetica" w:hAnsi="Helvetica" w:cs="Helvetica"/>
          <w:sz w:val="20"/>
        </w:rPr>
        <w:t>–</w:t>
      </w:r>
      <w:r w:rsidRPr="00DA4DBA">
        <w:rPr>
          <w:rFonts w:ascii="Helvetica" w:hAnsi="Helvetica" w:cs="Helvetica"/>
          <w:sz w:val="20"/>
        </w:rPr>
        <w:t>1×10</w:t>
      </w:r>
      <w:r w:rsidRPr="00DA4DBA">
        <w:rPr>
          <w:rFonts w:ascii="Helvetica" w:hAnsi="Helvetica" w:cs="Helvetica"/>
          <w:sz w:val="20"/>
          <w:vertAlign w:val="superscript"/>
        </w:rPr>
        <w:t>20</w:t>
      </w:r>
      <w:r w:rsidRPr="00DA4DBA">
        <w:rPr>
          <w:rFonts w:ascii="Helvetica" w:hAnsi="Helvetica" w:cs="Helvetica"/>
          <w:sz w:val="20"/>
        </w:rPr>
        <w:t xml:space="preserve"> cm</w:t>
      </w:r>
      <w:r w:rsidRPr="00DA4DBA">
        <w:rPr>
          <w:rFonts w:ascii="Helvetica" w:hAnsi="Helvetica" w:cs="Helvetica"/>
          <w:sz w:val="20"/>
          <w:vertAlign w:val="superscript"/>
        </w:rPr>
        <w:t>-3</w:t>
      </w:r>
      <w:r w:rsidRPr="00DA4DBA">
        <w:rPr>
          <w:rFonts w:ascii="Helvetica" w:hAnsi="Helvetica" w:cs="Helvetica"/>
          <w:sz w:val="20"/>
        </w:rPr>
        <w:t>, o lazerio spinduliuotė lazerinės plazmos greitintuve fokusuojama į 2,5 µm</w:t>
      </w:r>
      <w:r w:rsidR="007733DB">
        <w:rPr>
          <w:rFonts w:ascii="Helvetica" w:hAnsi="Helvetica" w:cs="Helvetica"/>
          <w:sz w:val="20"/>
        </w:rPr>
        <w:t xml:space="preserve"> – </w:t>
      </w:r>
      <w:r w:rsidRPr="00DA4DBA">
        <w:rPr>
          <w:rFonts w:ascii="Helvetica" w:hAnsi="Helvetica" w:cs="Helvetica"/>
          <w:sz w:val="20"/>
        </w:rPr>
        <w:t>25 µm skersmenį dujiniame taikinyje.</w:t>
      </w:r>
    </w:p>
    <w:p w14:paraId="1C76080C" w14:textId="77777777" w:rsidR="00DA4DBA" w:rsidRPr="00DA4DBA" w:rsidRDefault="00DA4DBA" w:rsidP="00DA4DBA">
      <w:pPr>
        <w:spacing w:after="0" w:line="360" w:lineRule="auto"/>
        <w:jc w:val="both"/>
        <w:rPr>
          <w:rFonts w:ascii="Helvetica" w:hAnsi="Helvetica" w:cs="Helvetica"/>
          <w:sz w:val="20"/>
        </w:rPr>
      </w:pPr>
    </w:p>
    <w:p w14:paraId="771F6E47" w14:textId="77777777" w:rsidR="00DA4DBA" w:rsidRPr="00DA4DBA" w:rsidRDefault="00DA4DBA" w:rsidP="00DA4DBA">
      <w:pPr>
        <w:spacing w:after="0" w:line="360" w:lineRule="auto"/>
        <w:ind w:firstLine="567"/>
        <w:jc w:val="both"/>
        <w:rPr>
          <w:rFonts w:ascii="Helvetica" w:hAnsi="Helvetica" w:cs="Helvetica"/>
          <w:sz w:val="20"/>
        </w:rPr>
      </w:pPr>
      <w:r w:rsidRPr="00DA4DBA">
        <w:rPr>
          <w:rFonts w:ascii="Helvetica" w:hAnsi="Helvetica" w:cs="Helvetica"/>
          <w:sz w:val="20"/>
        </w:rPr>
        <w:t>5. Būdas pagal bet kurį iš 1–4 punktų, kuriame elektronų greitinimui naudojamos pilnai jonizuotos mažo atominio skaičiaus dujos, tokios kaip helis ar vandenilis, įpurškiamos per antrą tūtą (3) ir suformuojančios pastovaus, mažėjančios ar didėjančios koncentracijos dujų čiurkšlės (12) išilginį plazmos kanalo profilį lazerio spindulio sklidimo kryptimi, o elektronų injektavimui naudojamos didesnio atominio skaičiaus dujų, tokių kaip azoto, turinčių nejonizuotų elektronų, mišinys su heliu ar vandeniliu, įpurškiamas per pirmą mikrotūtą (2) ir suformuojančios dujų čiurkšlę (11).</w:t>
      </w:r>
    </w:p>
    <w:p w14:paraId="0BD6834C" w14:textId="77777777" w:rsidR="00DA4DBA" w:rsidRPr="00DA4DBA" w:rsidRDefault="00DA4DBA" w:rsidP="00DA4DBA">
      <w:pPr>
        <w:spacing w:after="0" w:line="360" w:lineRule="auto"/>
        <w:jc w:val="both"/>
        <w:rPr>
          <w:rFonts w:ascii="Helvetica" w:hAnsi="Helvetica" w:cs="Helvetica"/>
          <w:sz w:val="20"/>
        </w:rPr>
      </w:pPr>
    </w:p>
    <w:p w14:paraId="3F77A47F" w14:textId="77777777" w:rsidR="00DA4DBA" w:rsidRPr="00DA4DBA" w:rsidRDefault="00DA4DBA" w:rsidP="00DA4DBA">
      <w:pPr>
        <w:spacing w:after="0" w:line="360" w:lineRule="auto"/>
        <w:ind w:firstLine="567"/>
        <w:jc w:val="both"/>
        <w:rPr>
          <w:rFonts w:ascii="Helvetica" w:hAnsi="Helvetica" w:cs="Helvetica"/>
          <w:sz w:val="20"/>
        </w:rPr>
      </w:pPr>
      <w:r w:rsidRPr="00DA4DBA">
        <w:rPr>
          <w:rFonts w:ascii="Helvetica" w:hAnsi="Helvetica" w:cs="Helvetica"/>
          <w:sz w:val="20"/>
        </w:rPr>
        <w:t>6. Būdas pagal bet kurį iš 1–5 punktų, kuriame elektronų injektavimo į plazmos bangą vieta keičiama, derinant dujų slėgį skirtingų dujų tiekimo pirmoje ir antroje tūtose (2) ir (3), ir koncentracijos gradientą tarp tūtomis suformuotų dujų čiurkšlių (11) ir (12), bei tūtų (2) ir (3) sienelių (8) ir (9) kampus 𝛼, 𝛽 bei antrosios tūtos (3) pokrypio kampą 𝛾, nusakančius smūginių bangų susidarymo vietą ir koncentracijos gradiento susiformavimą, o injektuojamų elektronų kiekis derinamas, parenkant papildomai jonizuojamų didesnio atominio skaičiaus dujų jonizacijos energiją ir keičiant dujų mišinio procentinę sudėtį.</w:t>
      </w:r>
    </w:p>
    <w:p w14:paraId="6BEE6437" w14:textId="77777777" w:rsidR="00DA4DBA" w:rsidRPr="00DA4DBA" w:rsidRDefault="00DA4DBA" w:rsidP="00DA4DBA">
      <w:pPr>
        <w:spacing w:after="0" w:line="360" w:lineRule="auto"/>
        <w:jc w:val="both"/>
        <w:rPr>
          <w:rFonts w:ascii="Helvetica" w:hAnsi="Helvetica" w:cs="Helvetica"/>
          <w:sz w:val="20"/>
        </w:rPr>
      </w:pPr>
    </w:p>
    <w:p w14:paraId="33878825" w14:textId="77777777" w:rsidR="00DA4DBA" w:rsidRPr="00DA4DBA" w:rsidRDefault="00DA4DBA" w:rsidP="00DA4DBA">
      <w:pPr>
        <w:spacing w:after="0" w:line="360" w:lineRule="auto"/>
        <w:ind w:firstLine="567"/>
        <w:jc w:val="both"/>
        <w:rPr>
          <w:rFonts w:ascii="Helvetica" w:hAnsi="Helvetica" w:cs="Helvetica"/>
          <w:sz w:val="20"/>
        </w:rPr>
      </w:pPr>
      <w:r w:rsidRPr="00DA4DBA">
        <w:rPr>
          <w:rFonts w:ascii="Helvetica" w:hAnsi="Helvetica" w:cs="Helvetica"/>
          <w:sz w:val="20"/>
        </w:rPr>
        <w:t>7. Būdas pagal bet kurį iš 1–6 punktų, kuriame išilginis mažėjančios dujų koncentracijos plazmos koncentracijos profilis lazerio sklidimo kryptimi gali būti suformuojamas, panaudojant smūginės bangos atspindį nuo antrosios tūtos (3) vertikalios sienelės (10), o čiurkšlės yra sumaišomos antrosios tūtos vertikalios sienelės (10), platėjančios sienelės ar kakliuko zonose.</w:t>
      </w:r>
    </w:p>
    <w:p w14:paraId="717EB826" w14:textId="77777777" w:rsidR="00DA4DBA" w:rsidRPr="00DA4DBA" w:rsidRDefault="00DA4DBA" w:rsidP="00DA4DBA">
      <w:pPr>
        <w:spacing w:after="0" w:line="360" w:lineRule="auto"/>
        <w:jc w:val="both"/>
        <w:rPr>
          <w:rFonts w:ascii="Helvetica" w:hAnsi="Helvetica" w:cs="Helvetica"/>
          <w:sz w:val="20"/>
        </w:rPr>
      </w:pPr>
    </w:p>
    <w:p w14:paraId="256B794D" w14:textId="77777777" w:rsidR="00DA4DBA" w:rsidRPr="00DA4DBA" w:rsidRDefault="00DA4DBA" w:rsidP="00DA4DBA">
      <w:pPr>
        <w:spacing w:after="0" w:line="360" w:lineRule="auto"/>
        <w:ind w:firstLine="567"/>
        <w:jc w:val="both"/>
        <w:rPr>
          <w:rFonts w:ascii="Helvetica" w:hAnsi="Helvetica" w:cs="Helvetica"/>
          <w:sz w:val="20"/>
        </w:rPr>
      </w:pPr>
      <w:r w:rsidRPr="00DA4DBA">
        <w:rPr>
          <w:rFonts w:ascii="Helvetica" w:hAnsi="Helvetica" w:cs="Helvetica"/>
          <w:sz w:val="20"/>
        </w:rPr>
        <w:t xml:space="preserve">8. Būdas pagal bet kurį iš 1–7 punktų, kuriame išilginis plazmos koncentracijos profilis lazerio sklidimo kryptimi gali būti pritaikytas plazmos bangos fazės paderinimui, greitinimo nuotolio padidinimui, bei didesnio ryškio antrinės betatrono spinduliuotės generacijai. </w:t>
      </w:r>
    </w:p>
    <w:p w14:paraId="27193D3D" w14:textId="77777777" w:rsidR="00DA4DBA" w:rsidRPr="00DA4DBA" w:rsidRDefault="00DA4DBA" w:rsidP="00DA4DBA">
      <w:pPr>
        <w:spacing w:after="0" w:line="360" w:lineRule="auto"/>
        <w:jc w:val="both"/>
        <w:rPr>
          <w:rFonts w:ascii="Helvetica" w:hAnsi="Helvetica" w:cs="Helvetica"/>
          <w:sz w:val="20"/>
        </w:rPr>
      </w:pPr>
    </w:p>
    <w:p w14:paraId="0E4F24D4" w14:textId="6CF92EA4" w:rsidR="00DA4DBA" w:rsidRPr="00DA4DBA" w:rsidRDefault="00DA4DBA" w:rsidP="00DA4DBA">
      <w:pPr>
        <w:spacing w:after="0" w:line="360" w:lineRule="auto"/>
        <w:ind w:firstLine="567"/>
        <w:jc w:val="both"/>
        <w:rPr>
          <w:rFonts w:ascii="Helvetica" w:hAnsi="Helvetica" w:cs="Helvetica"/>
          <w:sz w:val="20"/>
        </w:rPr>
      </w:pPr>
      <w:r w:rsidRPr="00DA4DBA">
        <w:rPr>
          <w:rFonts w:ascii="Helvetica" w:hAnsi="Helvetica" w:cs="Helvetica"/>
          <w:sz w:val="20"/>
        </w:rPr>
        <w:t xml:space="preserve">9. Elektronų injektavimo ir greitinimo įrenginys, skirtas lazeriniams plazmos greitintuvams, apimantis dujų taikinį, kuriame dujoms sąveikaujant su lazerio spinduliuote (5) susiformuoja plazmos banga, į kurią injektuojami ir kurioje greitinami elektronai,  b e s i s k i r i a n t i s  tuo, kad dujų taikinys yra mikrofluidinis lustas (1), turintis dvi tūtas (2, 3), skirtas dviejų skirtingų rūšių dujoms tiekti ir viršgarsinėms dujų čiurkšlėms (11) ir (12) suformuoti, kurios skirtos kintamos koncentracijos plazmos kanalams suformuoti lazerio spindulio sklidimo kryptimi, ir elektronų kiekiui, injektuojamam į plazmos bangą ir injektavimo vietai nustatyti. </w:t>
      </w:r>
    </w:p>
    <w:p w14:paraId="0D44A06D" w14:textId="77777777" w:rsidR="00DA4DBA" w:rsidRPr="00DA4DBA" w:rsidRDefault="00DA4DBA" w:rsidP="00DA4DBA">
      <w:pPr>
        <w:spacing w:after="0" w:line="360" w:lineRule="auto"/>
        <w:jc w:val="both"/>
        <w:rPr>
          <w:rFonts w:ascii="Helvetica" w:hAnsi="Helvetica" w:cs="Helvetica"/>
          <w:sz w:val="20"/>
        </w:rPr>
      </w:pPr>
    </w:p>
    <w:p w14:paraId="1CCB2D0C" w14:textId="326563AF" w:rsidR="00DA4DBA" w:rsidRPr="00DA4DBA" w:rsidRDefault="00DA4DBA" w:rsidP="00DA4DBA">
      <w:pPr>
        <w:spacing w:after="0" w:line="360" w:lineRule="auto"/>
        <w:ind w:firstLine="567"/>
        <w:jc w:val="both"/>
        <w:rPr>
          <w:rFonts w:ascii="Helvetica" w:hAnsi="Helvetica" w:cs="Helvetica"/>
          <w:sz w:val="20"/>
        </w:rPr>
      </w:pPr>
      <w:r w:rsidRPr="00DA4DBA">
        <w:rPr>
          <w:rFonts w:ascii="Helvetica" w:hAnsi="Helvetica" w:cs="Helvetica"/>
          <w:sz w:val="20"/>
        </w:rPr>
        <w:t xml:space="preserve">10. Įrenginys pagal </w:t>
      </w:r>
      <w:r w:rsidR="00862574">
        <w:rPr>
          <w:rFonts w:ascii="Helvetica" w:hAnsi="Helvetica" w:cs="Helvetica"/>
          <w:sz w:val="20"/>
        </w:rPr>
        <w:t>9</w:t>
      </w:r>
      <w:r w:rsidRPr="00DA4DBA">
        <w:rPr>
          <w:rFonts w:ascii="Helvetica" w:hAnsi="Helvetica" w:cs="Helvetica"/>
          <w:sz w:val="20"/>
        </w:rPr>
        <w:t xml:space="preserve"> punktą, kuriame pirmos tūtos (2), skirtos elektronų injektavimui, diametras yra nuo 50 iki 500 mikronų, antros tūtos (3), skirtos elektronų greitinimui, ilgis yra nuo 100 mikronų iki 10 centimetrų, o pereinamosios zonos plotis tarp dviejų dujų čiurkšlių, susiformavusios dėl smūginių bangų yra mažesnis nei apytiksliai 5 mikronai.</w:t>
      </w:r>
    </w:p>
    <w:p w14:paraId="398BE8B8" w14:textId="77777777" w:rsidR="00DA4DBA" w:rsidRPr="00DA4DBA" w:rsidRDefault="00DA4DBA" w:rsidP="00DA4DBA">
      <w:pPr>
        <w:spacing w:after="0" w:line="360" w:lineRule="auto"/>
        <w:jc w:val="both"/>
        <w:rPr>
          <w:rFonts w:ascii="Helvetica" w:hAnsi="Helvetica" w:cs="Helvetica"/>
          <w:sz w:val="20"/>
        </w:rPr>
      </w:pPr>
    </w:p>
    <w:p w14:paraId="476BBFFF" w14:textId="77777777" w:rsidR="00DA4DBA" w:rsidRPr="00DA4DBA" w:rsidRDefault="00DA4DBA" w:rsidP="00DA4DBA">
      <w:pPr>
        <w:spacing w:after="0" w:line="360" w:lineRule="auto"/>
        <w:ind w:firstLine="567"/>
        <w:jc w:val="both"/>
        <w:rPr>
          <w:rFonts w:ascii="Helvetica" w:hAnsi="Helvetica" w:cs="Helvetica"/>
          <w:sz w:val="20"/>
        </w:rPr>
      </w:pPr>
      <w:r w:rsidRPr="00DA4DBA">
        <w:rPr>
          <w:rFonts w:ascii="Helvetica" w:hAnsi="Helvetica" w:cs="Helvetica"/>
          <w:sz w:val="20"/>
        </w:rPr>
        <w:t>11. Įrenginys pagal bet kurį iš 9–10 punktų, kuriame mikrofluidinis lustas (1) dujų čiurkšlių formavimui pagamintas iš monolitinio optiškai skaidrios medžiagos, ruošinio 3D lazerinio apdorojimo būdu.</w:t>
      </w:r>
    </w:p>
    <w:p w14:paraId="0BB17BB9" w14:textId="77777777" w:rsidR="00DA4DBA" w:rsidRPr="00DA4DBA" w:rsidRDefault="00DA4DBA" w:rsidP="00DA4DBA">
      <w:pPr>
        <w:spacing w:after="0" w:line="360" w:lineRule="auto"/>
        <w:jc w:val="both"/>
        <w:rPr>
          <w:rFonts w:ascii="Helvetica" w:hAnsi="Helvetica" w:cs="Helvetica"/>
          <w:sz w:val="20"/>
        </w:rPr>
      </w:pPr>
    </w:p>
    <w:p w14:paraId="7E201361" w14:textId="32E412C4" w:rsidR="0018473C" w:rsidRPr="00DA4DBA" w:rsidRDefault="00DA4DBA" w:rsidP="00DA4DBA">
      <w:pPr>
        <w:spacing w:after="0" w:line="360" w:lineRule="auto"/>
        <w:ind w:firstLine="567"/>
        <w:jc w:val="both"/>
        <w:rPr>
          <w:rFonts w:ascii="Helvetica" w:hAnsi="Helvetica" w:cs="Helvetica"/>
          <w:sz w:val="20"/>
        </w:rPr>
      </w:pPr>
      <w:r w:rsidRPr="00DA4DBA">
        <w:rPr>
          <w:rFonts w:ascii="Helvetica" w:hAnsi="Helvetica" w:cs="Helvetica"/>
          <w:sz w:val="20"/>
        </w:rPr>
        <w:t>12. Įrenginys pagal bet kurį iš 9–11 punktų, kuriame optiškai skaidri medžiaga, iš kurios pagamintas mikrofluidinis lustas dujų čiurkšlių formavimui yra lydytas kvarcas arba safyras.</w:t>
      </w:r>
    </w:p>
    <w:sectPr w:rsidR="0018473C" w:rsidRPr="00DA4DBA" w:rsidSect="00DA4DBA">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57A71E" w14:textId="77777777" w:rsidR="00712F8C" w:rsidRDefault="00712F8C" w:rsidP="00DA4DBA">
      <w:pPr>
        <w:spacing w:after="0" w:line="240" w:lineRule="auto"/>
      </w:pPr>
      <w:r>
        <w:separator/>
      </w:r>
    </w:p>
  </w:endnote>
  <w:endnote w:type="continuationSeparator" w:id="0">
    <w:p w14:paraId="33B8B682" w14:textId="77777777" w:rsidR="00712F8C" w:rsidRDefault="00712F8C" w:rsidP="00DA4D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D76905" w14:textId="77777777" w:rsidR="00712F8C" w:rsidRDefault="00712F8C" w:rsidP="00DA4DBA">
      <w:pPr>
        <w:spacing w:after="0" w:line="240" w:lineRule="auto"/>
      </w:pPr>
      <w:r>
        <w:separator/>
      </w:r>
    </w:p>
  </w:footnote>
  <w:footnote w:type="continuationSeparator" w:id="0">
    <w:p w14:paraId="4E92A348" w14:textId="77777777" w:rsidR="00712F8C" w:rsidRDefault="00712F8C" w:rsidP="00DA4DB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DBA"/>
    <w:rsid w:val="0000726D"/>
    <w:rsid w:val="000657CC"/>
    <w:rsid w:val="00091494"/>
    <w:rsid w:val="000B1DE7"/>
    <w:rsid w:val="000E13A3"/>
    <w:rsid w:val="00100598"/>
    <w:rsid w:val="0011435F"/>
    <w:rsid w:val="001340E0"/>
    <w:rsid w:val="00142022"/>
    <w:rsid w:val="0018473C"/>
    <w:rsid w:val="001A66DC"/>
    <w:rsid w:val="001D55F6"/>
    <w:rsid w:val="00220F37"/>
    <w:rsid w:val="00276E95"/>
    <w:rsid w:val="0028658E"/>
    <w:rsid w:val="002C447F"/>
    <w:rsid w:val="002D2F3D"/>
    <w:rsid w:val="002F3283"/>
    <w:rsid w:val="002F48DF"/>
    <w:rsid w:val="003157EF"/>
    <w:rsid w:val="003215A7"/>
    <w:rsid w:val="003221D8"/>
    <w:rsid w:val="003315F6"/>
    <w:rsid w:val="0033564B"/>
    <w:rsid w:val="0036065D"/>
    <w:rsid w:val="003A00DC"/>
    <w:rsid w:val="003C2A5A"/>
    <w:rsid w:val="003C4F3F"/>
    <w:rsid w:val="004859D0"/>
    <w:rsid w:val="004B1648"/>
    <w:rsid w:val="004B64B8"/>
    <w:rsid w:val="004F002F"/>
    <w:rsid w:val="00504F54"/>
    <w:rsid w:val="00511771"/>
    <w:rsid w:val="00536D9A"/>
    <w:rsid w:val="00550306"/>
    <w:rsid w:val="0056063D"/>
    <w:rsid w:val="00572500"/>
    <w:rsid w:val="005A2745"/>
    <w:rsid w:val="005E010A"/>
    <w:rsid w:val="00610A52"/>
    <w:rsid w:val="00620AE2"/>
    <w:rsid w:val="00643847"/>
    <w:rsid w:val="006A050F"/>
    <w:rsid w:val="006C47E9"/>
    <w:rsid w:val="006F782C"/>
    <w:rsid w:val="00712F8C"/>
    <w:rsid w:val="0073638B"/>
    <w:rsid w:val="007440F4"/>
    <w:rsid w:val="007733DB"/>
    <w:rsid w:val="00774239"/>
    <w:rsid w:val="007D308B"/>
    <w:rsid w:val="00862574"/>
    <w:rsid w:val="00890960"/>
    <w:rsid w:val="008B787F"/>
    <w:rsid w:val="008E1C0A"/>
    <w:rsid w:val="00904B41"/>
    <w:rsid w:val="00947F90"/>
    <w:rsid w:val="009834FF"/>
    <w:rsid w:val="009D201C"/>
    <w:rsid w:val="009E7C9A"/>
    <w:rsid w:val="00A007EB"/>
    <w:rsid w:val="00A25E25"/>
    <w:rsid w:val="00A41E70"/>
    <w:rsid w:val="00A7405D"/>
    <w:rsid w:val="00AC620D"/>
    <w:rsid w:val="00AD0146"/>
    <w:rsid w:val="00AD5E9E"/>
    <w:rsid w:val="00B517F1"/>
    <w:rsid w:val="00B536BD"/>
    <w:rsid w:val="00B63A7F"/>
    <w:rsid w:val="00BC407F"/>
    <w:rsid w:val="00C211B4"/>
    <w:rsid w:val="00CE2C39"/>
    <w:rsid w:val="00D47BE4"/>
    <w:rsid w:val="00D61739"/>
    <w:rsid w:val="00DA4DBA"/>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597C82"/>
  <w15:chartTrackingRefBased/>
  <w15:docId w15:val="{ABC58F0A-3E55-4F2D-B9E5-45AAF5A8D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2500"/>
    <w:rPr>
      <w:rFonts w:asciiTheme="majorBidi" w:hAnsiTheme="majorBidi" w:cstheme="majorBidi"/>
      <w:sz w:val="24"/>
      <w:szCs w:val="24"/>
    </w:rPr>
  </w:style>
  <w:style w:type="paragraph" w:styleId="Heading1">
    <w:name w:val="heading 1"/>
    <w:basedOn w:val="Normal"/>
    <w:next w:val="Normal"/>
    <w:link w:val="Heading1Char"/>
    <w:uiPriority w:val="9"/>
    <w:qFormat/>
    <w:rsid w:val="00DA4DBA"/>
    <w:pPr>
      <w:keepNext/>
      <w:keepLines/>
      <w:spacing w:before="360" w:after="80"/>
      <w:outlineLvl w:val="0"/>
    </w:pPr>
    <w:rPr>
      <w:rFonts w:asciiTheme="majorHAnsi" w:eastAsiaTheme="majorEastAsia" w:hAnsiTheme="majorHAnsi"/>
      <w:color w:val="365F91" w:themeColor="accent1" w:themeShade="BF"/>
      <w:sz w:val="40"/>
      <w:szCs w:val="40"/>
    </w:rPr>
  </w:style>
  <w:style w:type="paragraph" w:styleId="Heading2">
    <w:name w:val="heading 2"/>
    <w:basedOn w:val="Normal"/>
    <w:next w:val="Normal"/>
    <w:link w:val="Heading2Char"/>
    <w:uiPriority w:val="9"/>
    <w:semiHidden/>
    <w:unhideWhenUsed/>
    <w:qFormat/>
    <w:rsid w:val="00DA4DBA"/>
    <w:pPr>
      <w:keepNext/>
      <w:keepLines/>
      <w:spacing w:before="160" w:after="80"/>
      <w:outlineLvl w:val="1"/>
    </w:pPr>
    <w:rPr>
      <w:rFonts w:asciiTheme="majorHAnsi" w:eastAsiaTheme="majorEastAsia" w:hAnsiTheme="majorHAnsi"/>
      <w:color w:val="365F91" w:themeColor="accent1" w:themeShade="BF"/>
      <w:sz w:val="32"/>
      <w:szCs w:val="32"/>
    </w:rPr>
  </w:style>
  <w:style w:type="paragraph" w:styleId="Heading3">
    <w:name w:val="heading 3"/>
    <w:basedOn w:val="Normal"/>
    <w:next w:val="Normal"/>
    <w:link w:val="Heading3Char"/>
    <w:uiPriority w:val="9"/>
    <w:semiHidden/>
    <w:unhideWhenUsed/>
    <w:qFormat/>
    <w:rsid w:val="00DA4DBA"/>
    <w:pPr>
      <w:keepNext/>
      <w:keepLines/>
      <w:spacing w:before="160" w:after="80"/>
      <w:outlineLvl w:val="2"/>
    </w:pPr>
    <w:rPr>
      <w:rFonts w:asciiTheme="minorHAnsi" w:eastAsiaTheme="majorEastAsia" w:hAnsiTheme="minorHAnsi"/>
      <w:color w:val="365F91" w:themeColor="accent1" w:themeShade="BF"/>
      <w:sz w:val="28"/>
      <w:szCs w:val="28"/>
    </w:rPr>
  </w:style>
  <w:style w:type="paragraph" w:styleId="Heading4">
    <w:name w:val="heading 4"/>
    <w:basedOn w:val="Normal"/>
    <w:next w:val="Normal"/>
    <w:link w:val="Heading4Char"/>
    <w:uiPriority w:val="9"/>
    <w:semiHidden/>
    <w:unhideWhenUsed/>
    <w:qFormat/>
    <w:rsid w:val="00DA4DBA"/>
    <w:pPr>
      <w:keepNext/>
      <w:keepLines/>
      <w:spacing w:before="80" w:after="40"/>
      <w:outlineLvl w:val="3"/>
    </w:pPr>
    <w:rPr>
      <w:rFonts w:asciiTheme="minorHAnsi" w:eastAsiaTheme="majorEastAsia" w:hAnsiTheme="minorHAnsi"/>
      <w:i/>
      <w:iCs/>
      <w:color w:val="365F91" w:themeColor="accent1" w:themeShade="BF"/>
    </w:rPr>
  </w:style>
  <w:style w:type="paragraph" w:styleId="Heading5">
    <w:name w:val="heading 5"/>
    <w:basedOn w:val="Normal"/>
    <w:next w:val="Normal"/>
    <w:link w:val="Heading5Char"/>
    <w:uiPriority w:val="9"/>
    <w:semiHidden/>
    <w:unhideWhenUsed/>
    <w:qFormat/>
    <w:rsid w:val="00DA4DBA"/>
    <w:pPr>
      <w:keepNext/>
      <w:keepLines/>
      <w:spacing w:before="80" w:after="40"/>
      <w:outlineLvl w:val="4"/>
    </w:pPr>
    <w:rPr>
      <w:rFonts w:asciiTheme="minorHAnsi" w:eastAsiaTheme="majorEastAsia" w:hAnsiTheme="minorHAnsi"/>
      <w:color w:val="365F91" w:themeColor="accent1" w:themeShade="BF"/>
    </w:rPr>
  </w:style>
  <w:style w:type="paragraph" w:styleId="Heading6">
    <w:name w:val="heading 6"/>
    <w:basedOn w:val="Normal"/>
    <w:next w:val="Normal"/>
    <w:link w:val="Heading6Char"/>
    <w:uiPriority w:val="9"/>
    <w:semiHidden/>
    <w:unhideWhenUsed/>
    <w:qFormat/>
    <w:rsid w:val="00DA4DBA"/>
    <w:pPr>
      <w:keepNext/>
      <w:keepLines/>
      <w:spacing w:before="40" w:after="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DA4DBA"/>
    <w:pPr>
      <w:keepNext/>
      <w:keepLines/>
      <w:spacing w:before="40" w:after="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DA4DBA"/>
    <w:pPr>
      <w:keepNext/>
      <w:keepLines/>
      <w:spacing w:after="0"/>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DA4DBA"/>
    <w:pPr>
      <w:keepNext/>
      <w:keepLines/>
      <w:spacing w:after="0"/>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4DBA"/>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DA4DBA"/>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DA4DBA"/>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DA4DBA"/>
    <w:rPr>
      <w:rFonts w:eastAsiaTheme="majorEastAsia"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DA4DBA"/>
    <w:rPr>
      <w:rFonts w:eastAsiaTheme="majorEastAsia"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DA4DBA"/>
    <w:rPr>
      <w:rFonts w:eastAsiaTheme="majorEastAsia" w:cstheme="majorBidi"/>
      <w:i/>
      <w:iCs/>
      <w:color w:val="595959" w:themeColor="text1" w:themeTint="A6"/>
      <w:sz w:val="24"/>
      <w:szCs w:val="24"/>
    </w:rPr>
  </w:style>
  <w:style w:type="character" w:customStyle="1" w:styleId="Heading7Char">
    <w:name w:val="Heading 7 Char"/>
    <w:basedOn w:val="DefaultParagraphFont"/>
    <w:link w:val="Heading7"/>
    <w:uiPriority w:val="9"/>
    <w:semiHidden/>
    <w:rsid w:val="00DA4DBA"/>
    <w:rPr>
      <w:rFonts w:eastAsiaTheme="majorEastAsia"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DA4DBA"/>
    <w:rPr>
      <w:rFonts w:eastAsiaTheme="majorEastAsia"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DA4DBA"/>
    <w:rPr>
      <w:rFonts w:eastAsiaTheme="majorEastAsia" w:cstheme="majorBidi"/>
      <w:color w:val="272727" w:themeColor="text1" w:themeTint="D8"/>
      <w:sz w:val="24"/>
      <w:szCs w:val="24"/>
    </w:rPr>
  </w:style>
  <w:style w:type="paragraph" w:styleId="Title">
    <w:name w:val="Title"/>
    <w:basedOn w:val="Normal"/>
    <w:next w:val="Normal"/>
    <w:link w:val="TitleChar"/>
    <w:uiPriority w:val="10"/>
    <w:qFormat/>
    <w:rsid w:val="00DA4DBA"/>
    <w:pPr>
      <w:spacing w:after="80" w:line="240" w:lineRule="auto"/>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rsid w:val="00DA4D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4DBA"/>
    <w:pPr>
      <w:numPr>
        <w:ilvl w:val="1"/>
      </w:numPr>
    </w:pPr>
    <w:rPr>
      <w:rFonts w:asciiTheme="minorHAnsi" w:eastAsiaTheme="majorEastAsia" w:hAnsiTheme="minorHAnsi"/>
      <w:color w:val="595959" w:themeColor="text1" w:themeTint="A6"/>
      <w:spacing w:val="15"/>
      <w:sz w:val="28"/>
      <w:szCs w:val="28"/>
    </w:rPr>
  </w:style>
  <w:style w:type="character" w:customStyle="1" w:styleId="SubtitleChar">
    <w:name w:val="Subtitle Char"/>
    <w:basedOn w:val="DefaultParagraphFont"/>
    <w:link w:val="Subtitle"/>
    <w:uiPriority w:val="11"/>
    <w:rsid w:val="00DA4D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4DBA"/>
    <w:pPr>
      <w:spacing w:before="160"/>
      <w:jc w:val="center"/>
    </w:pPr>
    <w:rPr>
      <w:i/>
      <w:iCs/>
      <w:color w:val="404040" w:themeColor="text1" w:themeTint="BF"/>
    </w:rPr>
  </w:style>
  <w:style w:type="character" w:customStyle="1" w:styleId="QuoteChar">
    <w:name w:val="Quote Char"/>
    <w:basedOn w:val="DefaultParagraphFont"/>
    <w:link w:val="Quote"/>
    <w:uiPriority w:val="29"/>
    <w:rsid w:val="00DA4DBA"/>
    <w:rPr>
      <w:rFonts w:asciiTheme="majorBidi" w:hAnsiTheme="majorBidi" w:cstheme="majorBidi"/>
      <w:i/>
      <w:iCs/>
      <w:color w:val="404040" w:themeColor="text1" w:themeTint="BF"/>
      <w:sz w:val="24"/>
      <w:szCs w:val="24"/>
    </w:rPr>
  </w:style>
  <w:style w:type="paragraph" w:styleId="ListParagraph">
    <w:name w:val="List Paragraph"/>
    <w:basedOn w:val="Normal"/>
    <w:uiPriority w:val="34"/>
    <w:qFormat/>
    <w:rsid w:val="00DA4DBA"/>
    <w:pPr>
      <w:ind w:left="720"/>
      <w:contextualSpacing/>
    </w:pPr>
  </w:style>
  <w:style w:type="character" w:styleId="IntenseEmphasis">
    <w:name w:val="Intense Emphasis"/>
    <w:basedOn w:val="DefaultParagraphFont"/>
    <w:uiPriority w:val="21"/>
    <w:qFormat/>
    <w:rsid w:val="00DA4DBA"/>
    <w:rPr>
      <w:i/>
      <w:iCs/>
      <w:color w:val="365F91" w:themeColor="accent1" w:themeShade="BF"/>
    </w:rPr>
  </w:style>
  <w:style w:type="paragraph" w:styleId="IntenseQuote">
    <w:name w:val="Intense Quote"/>
    <w:basedOn w:val="Normal"/>
    <w:next w:val="Normal"/>
    <w:link w:val="IntenseQuoteChar"/>
    <w:uiPriority w:val="30"/>
    <w:qFormat/>
    <w:rsid w:val="00DA4DB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DA4DBA"/>
    <w:rPr>
      <w:rFonts w:asciiTheme="majorBidi" w:hAnsiTheme="majorBidi" w:cstheme="majorBidi"/>
      <w:i/>
      <w:iCs/>
      <w:color w:val="365F91" w:themeColor="accent1" w:themeShade="BF"/>
      <w:sz w:val="24"/>
      <w:szCs w:val="24"/>
    </w:rPr>
  </w:style>
  <w:style w:type="character" w:styleId="IntenseReference">
    <w:name w:val="Intense Reference"/>
    <w:basedOn w:val="DefaultParagraphFont"/>
    <w:uiPriority w:val="32"/>
    <w:qFormat/>
    <w:rsid w:val="00DA4DBA"/>
    <w:rPr>
      <w:b/>
      <w:bCs/>
      <w:smallCaps/>
      <w:color w:val="365F91" w:themeColor="accent1" w:themeShade="BF"/>
      <w:spacing w:val="5"/>
    </w:rPr>
  </w:style>
  <w:style w:type="paragraph" w:styleId="Header">
    <w:name w:val="header"/>
    <w:basedOn w:val="Normal"/>
    <w:link w:val="HeaderChar"/>
    <w:uiPriority w:val="99"/>
    <w:unhideWhenUsed/>
    <w:rsid w:val="00DA4DBA"/>
    <w:pPr>
      <w:tabs>
        <w:tab w:val="center" w:pos="4819"/>
        <w:tab w:val="right" w:pos="9638"/>
      </w:tabs>
      <w:spacing w:after="0" w:line="240" w:lineRule="auto"/>
    </w:pPr>
  </w:style>
  <w:style w:type="character" w:customStyle="1" w:styleId="HeaderChar">
    <w:name w:val="Header Char"/>
    <w:basedOn w:val="DefaultParagraphFont"/>
    <w:link w:val="Header"/>
    <w:uiPriority w:val="99"/>
    <w:rsid w:val="00DA4DBA"/>
    <w:rPr>
      <w:rFonts w:asciiTheme="majorBidi" w:hAnsiTheme="majorBidi" w:cstheme="majorBidi"/>
      <w:sz w:val="24"/>
      <w:szCs w:val="24"/>
    </w:rPr>
  </w:style>
  <w:style w:type="paragraph" w:styleId="Footer">
    <w:name w:val="footer"/>
    <w:basedOn w:val="Normal"/>
    <w:link w:val="FooterChar"/>
    <w:uiPriority w:val="99"/>
    <w:unhideWhenUsed/>
    <w:rsid w:val="00DA4DBA"/>
    <w:pPr>
      <w:tabs>
        <w:tab w:val="center" w:pos="4819"/>
        <w:tab w:val="right" w:pos="9638"/>
      </w:tabs>
      <w:spacing w:after="0" w:line="240" w:lineRule="auto"/>
    </w:pPr>
  </w:style>
  <w:style w:type="character" w:customStyle="1" w:styleId="FooterChar">
    <w:name w:val="Footer Char"/>
    <w:basedOn w:val="DefaultParagraphFont"/>
    <w:link w:val="Footer"/>
    <w:uiPriority w:val="99"/>
    <w:rsid w:val="00DA4DBA"/>
    <w:rPr>
      <w:rFonts w:asciiTheme="majorBidi" w:hAnsiTheme="majorBid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3435</Words>
  <Characters>1959</Characters>
  <Application>Microsoft Office Word</Application>
  <DocSecurity>0</DocSecurity>
  <Lines>16</Lines>
  <Paragraphs>10</Paragraphs>
  <ScaleCrop>false</ScaleCrop>
  <Company/>
  <LinksUpToDate>false</LinksUpToDate>
  <CharactersWithSpaces>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Papievienė</dc:creator>
  <cp:keywords/>
  <dc:description/>
  <cp:lastModifiedBy>Audronė Papievienė</cp:lastModifiedBy>
  <cp:revision>3</cp:revision>
  <dcterms:created xsi:type="dcterms:W3CDTF">2024-08-19T08:24:00Z</dcterms:created>
  <dcterms:modified xsi:type="dcterms:W3CDTF">2024-09-19T06:20:00Z</dcterms:modified>
</cp:coreProperties>
</file>