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F576A" w14:textId="75889C10" w:rsidR="0018473C" w:rsidRPr="00884CB6" w:rsidRDefault="00884CB6" w:rsidP="00884CB6">
      <w:pPr>
        <w:spacing w:after="0" w:line="360" w:lineRule="auto"/>
        <w:jc w:val="both"/>
        <w:rPr>
          <w:rFonts w:ascii="Helvetica" w:hAnsi="Helvetica"/>
          <w:sz w:val="20"/>
          <w:lang w:val="en-GB"/>
        </w:rPr>
      </w:pPr>
      <w:r w:rsidRPr="00884CB6">
        <w:rPr>
          <w:rFonts w:ascii="Helvetica" w:hAnsi="Helvetica"/>
          <w:sz w:val="20"/>
          <w:lang w:val="en-GB"/>
        </w:rPr>
        <w:t>The invention relates to hand tools used for sharpening knife blades, specifically</w:t>
      </w:r>
      <w:r w:rsidRPr="00884CB6">
        <w:rPr>
          <w:rFonts w:ascii="Helvetica" w:hAnsi="Helvetica"/>
          <w:sz w:val="20"/>
          <w:lang w:val="en-GB"/>
        </w:rPr>
        <w:t xml:space="preserve"> </w:t>
      </w:r>
      <w:r w:rsidRPr="00884CB6">
        <w:rPr>
          <w:rFonts w:ascii="Helvetica" w:hAnsi="Helvetica"/>
          <w:sz w:val="20"/>
          <w:lang w:val="en-GB"/>
        </w:rPr>
        <w:t>for knife sharpening angle guides. The proposed knife sharpening angle guide</w:t>
      </w:r>
      <w:r w:rsidRPr="00884CB6">
        <w:rPr>
          <w:rFonts w:ascii="Helvetica" w:hAnsi="Helvetica"/>
          <w:sz w:val="20"/>
          <w:lang w:val="en-GB"/>
        </w:rPr>
        <w:t xml:space="preserve"> </w:t>
      </w:r>
      <w:r w:rsidRPr="00884CB6">
        <w:rPr>
          <w:rFonts w:ascii="Helvetica" w:hAnsi="Helvetica"/>
          <w:sz w:val="20"/>
          <w:lang w:val="en-GB"/>
        </w:rPr>
        <w:t>includes a sharpener holder rotatably attached to the base via an axis. The guide</w:t>
      </w:r>
      <w:r w:rsidRPr="00884CB6">
        <w:rPr>
          <w:rFonts w:ascii="Helvetica" w:hAnsi="Helvetica"/>
          <w:sz w:val="20"/>
          <w:lang w:val="en-GB"/>
        </w:rPr>
        <w:t xml:space="preserve"> </w:t>
      </w:r>
      <w:r w:rsidRPr="00884CB6">
        <w:rPr>
          <w:rFonts w:ascii="Helvetica" w:hAnsi="Helvetica"/>
          <w:sz w:val="20"/>
          <w:lang w:val="en-GB"/>
        </w:rPr>
        <w:t>has means for removably attaching a sharpening angle regulator on the raised</w:t>
      </w:r>
      <w:r w:rsidRPr="00884CB6">
        <w:rPr>
          <w:rFonts w:ascii="Helvetica" w:hAnsi="Helvetica"/>
          <w:sz w:val="20"/>
          <w:lang w:val="en-GB"/>
        </w:rPr>
        <w:t xml:space="preserve"> </w:t>
      </w:r>
      <w:r w:rsidRPr="00884CB6">
        <w:rPr>
          <w:rFonts w:ascii="Helvetica" w:hAnsi="Helvetica"/>
          <w:sz w:val="20"/>
          <w:lang w:val="en-GB"/>
        </w:rPr>
        <w:t>part of the base with the possibility of changing its attaching position by rotating it.</w:t>
      </w:r>
      <w:r w:rsidRPr="00884CB6">
        <w:rPr>
          <w:rFonts w:ascii="Helvetica" w:hAnsi="Helvetica"/>
          <w:sz w:val="20"/>
          <w:lang w:val="en-GB"/>
        </w:rPr>
        <w:t xml:space="preserve"> </w:t>
      </w:r>
      <w:r w:rsidRPr="00884CB6">
        <w:rPr>
          <w:rFonts w:ascii="Helvetica" w:hAnsi="Helvetica"/>
          <w:sz w:val="20"/>
          <w:lang w:val="en-GB"/>
        </w:rPr>
        <w:t>The angle regulator has a central hole of a preselected shape through which the</w:t>
      </w:r>
      <w:r w:rsidRPr="00884CB6">
        <w:rPr>
          <w:rFonts w:ascii="Helvetica" w:hAnsi="Helvetica"/>
          <w:sz w:val="20"/>
          <w:lang w:val="en-GB"/>
        </w:rPr>
        <w:t xml:space="preserve"> </w:t>
      </w:r>
      <w:r w:rsidRPr="00884CB6">
        <w:rPr>
          <w:rFonts w:ascii="Helvetica" w:hAnsi="Helvetica"/>
          <w:sz w:val="20"/>
          <w:lang w:val="en-GB"/>
        </w:rPr>
        <w:t>holder passes and at a rotated position around the axis leans against the</w:t>
      </w:r>
      <w:r w:rsidRPr="00884CB6">
        <w:rPr>
          <w:rFonts w:ascii="Helvetica" w:hAnsi="Helvetica"/>
          <w:sz w:val="20"/>
          <w:lang w:val="en-GB"/>
        </w:rPr>
        <w:t xml:space="preserve"> </w:t>
      </w:r>
      <w:r w:rsidRPr="00884CB6">
        <w:rPr>
          <w:rFonts w:ascii="Helvetica" w:hAnsi="Helvetica"/>
          <w:sz w:val="20"/>
          <w:lang w:val="en-GB"/>
        </w:rPr>
        <w:t>regulators hole’s edge which fixes the preselected sharpening angle and ensures</w:t>
      </w:r>
      <w:r w:rsidRPr="00884CB6">
        <w:rPr>
          <w:rFonts w:ascii="Helvetica" w:hAnsi="Helvetica"/>
          <w:sz w:val="20"/>
          <w:lang w:val="en-GB"/>
        </w:rPr>
        <w:t xml:space="preserve"> </w:t>
      </w:r>
      <w:r w:rsidRPr="00884CB6">
        <w:rPr>
          <w:rFonts w:ascii="Helvetica" w:hAnsi="Helvetica"/>
          <w:sz w:val="20"/>
          <w:lang w:val="en-GB"/>
        </w:rPr>
        <w:t>a stable hold of the sharpening rod at the preselected angle during sharpening.</w:t>
      </w:r>
    </w:p>
    <w:sectPr w:rsidR="0018473C" w:rsidRPr="00884CB6" w:rsidSect="00884CB6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FFBD3" w14:textId="77777777" w:rsidR="001E74DD" w:rsidRDefault="001E74DD" w:rsidP="00884CB6">
      <w:pPr>
        <w:spacing w:after="0" w:line="240" w:lineRule="auto"/>
      </w:pPr>
      <w:r>
        <w:separator/>
      </w:r>
    </w:p>
  </w:endnote>
  <w:endnote w:type="continuationSeparator" w:id="0">
    <w:p w14:paraId="70F19FEC" w14:textId="77777777" w:rsidR="001E74DD" w:rsidRDefault="001E74DD" w:rsidP="0088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4DB5E1" w14:textId="77777777" w:rsidR="001E74DD" w:rsidRDefault="001E74DD" w:rsidP="00884CB6">
      <w:pPr>
        <w:spacing w:after="0" w:line="240" w:lineRule="auto"/>
      </w:pPr>
      <w:r>
        <w:separator/>
      </w:r>
    </w:p>
  </w:footnote>
  <w:footnote w:type="continuationSeparator" w:id="0">
    <w:p w14:paraId="4D869684" w14:textId="77777777" w:rsidR="001E74DD" w:rsidRDefault="001E74DD" w:rsidP="00884C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67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CB6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1E74DD"/>
    <w:rsid w:val="00220F37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20AE2"/>
    <w:rsid w:val="00643847"/>
    <w:rsid w:val="006A050F"/>
    <w:rsid w:val="006C47E9"/>
    <w:rsid w:val="006E76EB"/>
    <w:rsid w:val="006F782C"/>
    <w:rsid w:val="0073638B"/>
    <w:rsid w:val="007440F4"/>
    <w:rsid w:val="00774239"/>
    <w:rsid w:val="007D308B"/>
    <w:rsid w:val="00884CB6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94BAF8"/>
  <w15:chartTrackingRefBased/>
  <w15:docId w15:val="{2B759AB7-8DD0-441E-BC3C-FC221B46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4CB6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CB6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CB6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CB6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CB6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CB6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CB6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CB6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CB6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CB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C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CB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CB6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CB6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CB6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CB6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CB6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CB6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84CB6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CB6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CB6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884C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CB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CB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CB6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884CB6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4C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CB6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4C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CB6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608</Characters>
  <Application>Microsoft Office Word</Application>
  <DocSecurity>0</DocSecurity>
  <Lines>8</Lines>
  <Paragraphs>3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2024-09-03T10:22:00Z</dcterms:created>
  <dcterms:modified xsi:type="dcterms:W3CDTF">2024-09-03T10:24:00Z</dcterms:modified>
</cp:coreProperties>
</file>