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44FBE" w14:textId="4E8F4C12" w:rsidR="0018473C" w:rsidRPr="00AA287D" w:rsidRDefault="00AA287D" w:rsidP="00AA287D">
      <w:pPr>
        <w:spacing w:line="360" w:lineRule="auto"/>
        <w:jc w:val="both"/>
        <w:rPr>
          <w:rFonts w:ascii="Helvetica" w:hAnsi="Helvetica" w:cs="Helvetica"/>
          <w:szCs w:val="24"/>
        </w:rPr>
      </w:pPr>
      <w:r w:rsidRPr="00AA287D">
        <w:rPr>
          <w:rFonts w:ascii="Helvetica" w:hAnsi="Helvetica" w:cs="Helvetica"/>
          <w:szCs w:val="24"/>
        </w:rPr>
        <w:t>Šioje patento paraiškoje aprašomas naujas kabliukas, skirtas augalų tvirtinimui. Kabliukas turi unikalią struktūrą, leidžiančią greitai, patogiai ir efektyviai tvirtinti augalus prie atramos. Pagrindinis išradimo principas yra tas, kad viena šoninė kilputė yra vienoje plokštumoje su lankeliu, o kita kilputė paliekama statmena lankeliui, kuris prilaiko augalo stiebą. Tokiu būdu kabliukas nesislinkdamas laikosi pakabintas ant vielos. Kabliukas yra lengvai užsegamas ir atlaisvinamas, o jį galima naudoti su įvairaus storio vielomis. Kabliukas yra daugkartinio naudojimo. Išradimas taip pat siūlo įvairias modifikacijas, kurios leidžia prikabinti keletą augalų stiebų ar tvirtinti krūmus atskiriant šakas. Šis išradimas bus naudingas žemės ūkio specialistams ir suteiks paprastą ir efektyvų sprendimą tvirtinant augalus.</w:t>
      </w:r>
    </w:p>
    <w:sectPr w:rsidR="0018473C" w:rsidRPr="00AA287D" w:rsidSect="00AA287D">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51E5" w14:textId="77777777" w:rsidR="00AA287D" w:rsidRDefault="00AA287D" w:rsidP="00AA287D">
      <w:r>
        <w:separator/>
      </w:r>
    </w:p>
  </w:endnote>
  <w:endnote w:type="continuationSeparator" w:id="0">
    <w:p w14:paraId="76DFB7CF" w14:textId="77777777" w:rsidR="00AA287D" w:rsidRDefault="00AA287D" w:rsidP="00AA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B909" w14:textId="77777777" w:rsidR="00AA287D" w:rsidRDefault="00AA287D" w:rsidP="00AA287D">
      <w:r>
        <w:separator/>
      </w:r>
    </w:p>
  </w:footnote>
  <w:footnote w:type="continuationSeparator" w:id="0">
    <w:p w14:paraId="6229B1CC" w14:textId="77777777" w:rsidR="00AA287D" w:rsidRDefault="00AA287D" w:rsidP="00AA2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A287D"/>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A287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FC509"/>
  <w15:chartTrackingRefBased/>
  <w15:docId w15:val="{975DAA0D-52DF-45B5-9A84-B507929E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A287D"/>
    <w:pPr>
      <w:tabs>
        <w:tab w:val="center" w:pos="4986"/>
        <w:tab w:val="right" w:pos="9972"/>
      </w:tabs>
    </w:pPr>
  </w:style>
  <w:style w:type="character" w:customStyle="1" w:styleId="AntratsDiagrama">
    <w:name w:val="Antraštės Diagrama"/>
    <w:basedOn w:val="Numatytasispastraiposriftas"/>
    <w:link w:val="Antrats"/>
    <w:uiPriority w:val="99"/>
    <w:rsid w:val="00AA287D"/>
    <w:rPr>
      <w:lang w:eastAsia="en-US"/>
    </w:rPr>
  </w:style>
  <w:style w:type="paragraph" w:styleId="Porat">
    <w:name w:val="footer"/>
    <w:basedOn w:val="prastasis"/>
    <w:link w:val="PoratDiagrama"/>
    <w:uiPriority w:val="99"/>
    <w:unhideWhenUsed/>
    <w:rsid w:val="00AA287D"/>
    <w:pPr>
      <w:tabs>
        <w:tab w:val="center" w:pos="4986"/>
        <w:tab w:val="right" w:pos="9972"/>
      </w:tabs>
    </w:pPr>
  </w:style>
  <w:style w:type="character" w:customStyle="1" w:styleId="PoratDiagrama">
    <w:name w:val="Poraštė Diagrama"/>
    <w:basedOn w:val="Numatytasispastraiposriftas"/>
    <w:link w:val="Porat"/>
    <w:uiPriority w:val="99"/>
    <w:rsid w:val="00AA28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718</Characters>
  <Application>Microsoft Office Word</Application>
  <DocSecurity>0</DocSecurity>
  <Lines>9</Lines>
  <Paragraphs>3</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2023-07-20T12:11:00Z</dcterms:created>
  <dcterms:modified xsi:type="dcterms:W3CDTF">2023-07-20T12:12:00Z</dcterms:modified>
</cp:coreProperties>
</file>