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1CF15" w14:textId="21B2790F" w:rsidR="0018473C" w:rsidRPr="00DC00D6" w:rsidRDefault="00DC00D6" w:rsidP="00DC00D6">
      <w:pPr>
        <w:spacing w:line="360" w:lineRule="auto"/>
        <w:jc w:val="both"/>
        <w:rPr>
          <w:rFonts w:ascii="Helvetica" w:hAnsi="Helvetica"/>
          <w:szCs w:val="24"/>
        </w:rPr>
      </w:pPr>
      <w:r w:rsidRPr="00DC00D6">
        <w:rPr>
          <w:rFonts w:ascii="Helvetica" w:hAnsi="Helvetica"/>
        </w:rPr>
        <w:t>Ekrano modulis elektroninio rašalo technologijos, tokios kaip „e-ink“, pagrindu apimantis TFT matricą su elektroninio rašalo sluoksniu (1) su aktyviąja sritimi (2) bei neaktyviąja sritimi (2'), šviesolaidinę plokštę (3), šviesos šaltinius (4), esančius vienoje šviesolaidinės plokštės (3) pusėje, ir viršutinį apsauginį sluoksnį (5). Ekrano modulio šviesolaidinės plokštės (3) matmenys yra pakankami daliniam arba visiškam, arba pertekliniam neaktyviosios srities (2') perdengimui. Šviesolaidinė plokštė (3) yra tarp maskuojančio sluoksnio (6) bei viršutinio apsauginio sluoksnio (5). Ekrano modulio sluoksnių išdėstymas yra toks (iš apačios į viršų): TFT matrica su elektroninio rašalo sluoksniu (1), maskuojantis sluoksnis (6), šviesolaidinė plokštė (3), šviesos šaltiniai (4), viršutinis apsauginis sluoksnis (5).</w:t>
      </w:r>
    </w:p>
    <w:sectPr w:rsidR="0018473C" w:rsidRPr="00DC00D6" w:rsidSect="00DC00D6">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3B59" w14:textId="77777777" w:rsidR="00DC00D6" w:rsidRDefault="00DC00D6" w:rsidP="00DC00D6">
      <w:r>
        <w:separator/>
      </w:r>
    </w:p>
  </w:endnote>
  <w:endnote w:type="continuationSeparator" w:id="0">
    <w:p w14:paraId="3EAA506B" w14:textId="77777777" w:rsidR="00DC00D6" w:rsidRDefault="00DC00D6" w:rsidP="00DC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BA527" w14:textId="77777777" w:rsidR="00DC00D6" w:rsidRDefault="00DC00D6" w:rsidP="00DC00D6">
      <w:r>
        <w:separator/>
      </w:r>
    </w:p>
  </w:footnote>
  <w:footnote w:type="continuationSeparator" w:id="0">
    <w:p w14:paraId="250E5E63" w14:textId="77777777" w:rsidR="00DC00D6" w:rsidRDefault="00DC00D6" w:rsidP="00DC0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C00D6"/>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00D6"/>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6CBC1"/>
  <w15:chartTrackingRefBased/>
  <w15:docId w15:val="{B6D8FA81-623C-42AD-AD17-0E4CB065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C00D6"/>
    <w:pPr>
      <w:tabs>
        <w:tab w:val="center" w:pos="4986"/>
        <w:tab w:val="right" w:pos="9972"/>
      </w:tabs>
    </w:pPr>
  </w:style>
  <w:style w:type="character" w:customStyle="1" w:styleId="AntratsDiagrama">
    <w:name w:val="Antraštės Diagrama"/>
    <w:basedOn w:val="Numatytasispastraiposriftas"/>
    <w:link w:val="Antrats"/>
    <w:uiPriority w:val="99"/>
    <w:rsid w:val="00DC00D6"/>
    <w:rPr>
      <w:lang w:eastAsia="en-US"/>
    </w:rPr>
  </w:style>
  <w:style w:type="paragraph" w:styleId="Porat">
    <w:name w:val="footer"/>
    <w:basedOn w:val="prastasis"/>
    <w:link w:val="PoratDiagrama"/>
    <w:uiPriority w:val="99"/>
    <w:unhideWhenUsed/>
    <w:rsid w:val="00DC00D6"/>
    <w:pPr>
      <w:tabs>
        <w:tab w:val="center" w:pos="4986"/>
        <w:tab w:val="right" w:pos="9972"/>
      </w:tabs>
    </w:pPr>
  </w:style>
  <w:style w:type="character" w:customStyle="1" w:styleId="PoratDiagrama">
    <w:name w:val="Poraštė Diagrama"/>
    <w:basedOn w:val="Numatytasispastraiposriftas"/>
    <w:link w:val="Porat"/>
    <w:uiPriority w:val="99"/>
    <w:rsid w:val="00DC00D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715</Characters>
  <Application>Microsoft Office Word</Application>
  <DocSecurity>0</DocSecurity>
  <Lines>9</Lines>
  <Paragraphs>3</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2023-11-16T11:32:00Z</dcterms:created>
  <dcterms:modified xsi:type="dcterms:W3CDTF">2023-11-16T11:35:00Z</dcterms:modified>
</cp:coreProperties>
</file>