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AE7A" w14:textId="56C1148D" w:rsidR="0018473C" w:rsidRPr="001D713F" w:rsidRDefault="001D713F" w:rsidP="001D713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proofErr w:type="spellStart"/>
      <w:r w:rsidRPr="001D713F">
        <w:rPr>
          <w:rFonts w:ascii="Helvetica" w:hAnsi="Helvetica" w:cs="Helvetica"/>
          <w:sz w:val="20"/>
          <w:szCs w:val="24"/>
        </w:rPr>
        <w:t>The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invention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is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D713F">
        <w:rPr>
          <w:rFonts w:ascii="Helvetica" w:hAnsi="Helvetica" w:cs="Helvetica"/>
          <w:sz w:val="20"/>
          <w:szCs w:val="24"/>
        </w:rPr>
        <w:t>cantilever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transducer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of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mechanical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vibrations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with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D713F">
        <w:rPr>
          <w:rFonts w:ascii="Helvetica" w:hAnsi="Helvetica" w:cs="Helvetica"/>
          <w:sz w:val="20"/>
          <w:szCs w:val="24"/>
        </w:rPr>
        <w:t>piezo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element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D713F">
        <w:rPr>
          <w:rFonts w:ascii="Helvetica" w:hAnsi="Helvetica" w:cs="Helvetica"/>
          <w:sz w:val="20"/>
          <w:szCs w:val="24"/>
        </w:rPr>
        <w:t>having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D713F">
        <w:rPr>
          <w:rFonts w:ascii="Helvetica" w:hAnsi="Helvetica" w:cs="Helvetica"/>
          <w:sz w:val="20"/>
          <w:szCs w:val="24"/>
        </w:rPr>
        <w:t>mounting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base, a </w:t>
      </w:r>
      <w:proofErr w:type="spellStart"/>
      <w:r w:rsidRPr="001D713F">
        <w:rPr>
          <w:rFonts w:ascii="Helvetica" w:hAnsi="Helvetica" w:cs="Helvetica"/>
          <w:sz w:val="20"/>
          <w:szCs w:val="24"/>
        </w:rPr>
        <w:t>cantilever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and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D713F">
        <w:rPr>
          <w:rFonts w:ascii="Helvetica" w:hAnsi="Helvetica" w:cs="Helvetica"/>
          <w:sz w:val="20"/>
          <w:szCs w:val="24"/>
        </w:rPr>
        <w:t>piezo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element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The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transducer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cantilever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comprises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four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parts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of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different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cross-sections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D713F">
        <w:rPr>
          <w:rFonts w:ascii="Helvetica" w:hAnsi="Helvetica" w:cs="Helvetica"/>
          <w:sz w:val="20"/>
          <w:szCs w:val="24"/>
        </w:rPr>
        <w:t>where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thickness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of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the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first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part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decreases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thickness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of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the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second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part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increases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thickness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of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the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third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part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increases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additionally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D713F">
        <w:rPr>
          <w:rFonts w:ascii="Helvetica" w:hAnsi="Helvetica" w:cs="Helvetica"/>
          <w:sz w:val="20"/>
          <w:szCs w:val="24"/>
        </w:rPr>
        <w:t>and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thickness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of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the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fourth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part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is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uniform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up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the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free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end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of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the</w:t>
      </w:r>
      <w:proofErr w:type="spellEnd"/>
      <w:r w:rsidRPr="001D713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D713F">
        <w:rPr>
          <w:rFonts w:ascii="Helvetica" w:hAnsi="Helvetica" w:cs="Helvetica"/>
          <w:sz w:val="20"/>
          <w:szCs w:val="24"/>
        </w:rPr>
        <w:t>cantilever</w:t>
      </w:r>
      <w:proofErr w:type="spellEnd"/>
      <w:r w:rsidRPr="001D713F">
        <w:rPr>
          <w:rFonts w:ascii="Helvetica" w:hAnsi="Helvetica" w:cs="Helvetica"/>
          <w:sz w:val="20"/>
          <w:szCs w:val="24"/>
        </w:rPr>
        <w:t>.</w:t>
      </w:r>
    </w:p>
    <w:sectPr w:rsidR="0018473C" w:rsidRPr="001D713F" w:rsidSect="001D713F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FC5A" w14:textId="77777777" w:rsidR="001D713F" w:rsidRDefault="001D713F" w:rsidP="001D713F">
      <w:pPr>
        <w:spacing w:after="0" w:line="240" w:lineRule="auto"/>
      </w:pPr>
      <w:r>
        <w:separator/>
      </w:r>
    </w:p>
  </w:endnote>
  <w:endnote w:type="continuationSeparator" w:id="0">
    <w:p w14:paraId="7BA903A5" w14:textId="77777777" w:rsidR="001D713F" w:rsidRDefault="001D713F" w:rsidP="001D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5CCE" w14:textId="77777777" w:rsidR="001D713F" w:rsidRDefault="001D713F" w:rsidP="001D713F">
      <w:pPr>
        <w:spacing w:after="0" w:line="240" w:lineRule="auto"/>
      </w:pPr>
      <w:r>
        <w:separator/>
      </w:r>
    </w:p>
  </w:footnote>
  <w:footnote w:type="continuationSeparator" w:id="0">
    <w:p w14:paraId="0DEE3601" w14:textId="77777777" w:rsidR="001D713F" w:rsidRDefault="001D713F" w:rsidP="001D7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8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1D713F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4612D"/>
    <w:rsid w:val="006A050F"/>
    <w:rsid w:val="006C47E9"/>
    <w:rsid w:val="006F782C"/>
    <w:rsid w:val="0073638B"/>
    <w:rsid w:val="007440F4"/>
    <w:rsid w:val="00774239"/>
    <w:rsid w:val="007D308B"/>
    <w:rsid w:val="00805B81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FD44C"/>
  <w15:chartTrackingRefBased/>
  <w15:docId w15:val="{6286FD66-0477-44BB-A39E-D54E2A21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80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5B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5B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5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5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5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5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5B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5B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5B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5B81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5B81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5B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5B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5B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5B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5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5B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5B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5B81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5B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5B81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5B81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D71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13F"/>
  </w:style>
  <w:style w:type="paragraph" w:styleId="Porat">
    <w:name w:val="footer"/>
    <w:basedOn w:val="prastasis"/>
    <w:link w:val="PoratDiagrama"/>
    <w:uiPriority w:val="99"/>
    <w:unhideWhenUsed/>
    <w:rsid w:val="001D71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5</Lines>
  <Paragraphs>2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2025-06-05T11:45:00Z</dcterms:created>
  <dcterms:modified xsi:type="dcterms:W3CDTF">2025-06-05T11:46:00Z</dcterms:modified>
</cp:coreProperties>
</file>