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2944" w14:textId="4444DE84" w:rsidR="00201871" w:rsidRPr="00201871" w:rsidRDefault="00201871" w:rsidP="00A73BC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1.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jutiklis, apimantis skaidrios medžiagos padėklą (10) ir jį dengiančią</w:t>
      </w:r>
      <w:r w:rsidR="006C086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elektrai laidžią dangą, kurioje išdėstyti </w:t>
      </w:r>
      <w:proofErr w:type="spellStart"/>
      <w:r w:rsidRPr="00201871">
        <w:rPr>
          <w:rFonts w:ascii="Helvetica" w:hAnsi="Helvetica"/>
          <w:szCs w:val="24"/>
        </w:rPr>
        <w:t>plazmoniniai</w:t>
      </w:r>
      <w:proofErr w:type="spellEnd"/>
      <w:r w:rsidRPr="00201871">
        <w:rPr>
          <w:rFonts w:ascii="Helvetica" w:hAnsi="Helvetica"/>
          <w:szCs w:val="24"/>
        </w:rPr>
        <w:t xml:space="preserve"> dariniai, </w:t>
      </w:r>
      <w:r w:rsidR="006C086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b e s i s k i r i a n t i s</w:t>
      </w:r>
      <w:r w:rsidR="006C086B">
        <w:rPr>
          <w:rFonts w:ascii="Helvetica" w:hAnsi="Helvetica"/>
          <w:szCs w:val="24"/>
        </w:rPr>
        <w:t xml:space="preserve">  </w:t>
      </w:r>
      <w:r w:rsidRPr="00201871">
        <w:rPr>
          <w:rFonts w:ascii="Helvetica" w:hAnsi="Helvetica"/>
          <w:szCs w:val="24"/>
        </w:rPr>
        <w:t xml:space="preserve">tuo, kad minėta danga yra iš </w:t>
      </w:r>
      <w:proofErr w:type="spellStart"/>
      <w:r w:rsidRPr="00201871">
        <w:rPr>
          <w:rFonts w:ascii="Helvetica" w:hAnsi="Helvetica"/>
          <w:szCs w:val="24"/>
        </w:rPr>
        <w:t>bimetalo</w:t>
      </w:r>
      <w:proofErr w:type="spellEnd"/>
      <w:r w:rsidRPr="00201871">
        <w:rPr>
          <w:rFonts w:ascii="Helvetica" w:hAnsi="Helvetica"/>
          <w:szCs w:val="24"/>
        </w:rPr>
        <w:t xml:space="preserve">, kurio sluoksniai (8, 9) yra iš </w:t>
      </w:r>
      <w:proofErr w:type="spellStart"/>
      <w:r w:rsidRPr="00201871">
        <w:rPr>
          <w:rFonts w:ascii="Helvetica" w:hAnsi="Helvetica"/>
          <w:szCs w:val="24"/>
        </w:rPr>
        <w:t>plazmoninėmis</w:t>
      </w:r>
      <w:proofErr w:type="spellEnd"/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savybėmis pasižyminčių metalų, o </w:t>
      </w:r>
      <w:proofErr w:type="spellStart"/>
      <w:r w:rsidRPr="00201871">
        <w:rPr>
          <w:rFonts w:ascii="Helvetica" w:hAnsi="Helvetica"/>
          <w:szCs w:val="24"/>
        </w:rPr>
        <w:t>bimetalinėje</w:t>
      </w:r>
      <w:proofErr w:type="spellEnd"/>
      <w:r w:rsidRPr="00201871">
        <w:rPr>
          <w:rFonts w:ascii="Helvetica" w:hAnsi="Helvetica"/>
          <w:szCs w:val="24"/>
        </w:rPr>
        <w:t xml:space="preserve"> dangoje išdėstyti </w:t>
      </w:r>
      <w:proofErr w:type="spellStart"/>
      <w:r w:rsidRPr="00201871">
        <w:rPr>
          <w:rFonts w:ascii="Helvetica" w:hAnsi="Helvetica"/>
          <w:szCs w:val="24"/>
        </w:rPr>
        <w:t>plazmoniniai</w:t>
      </w:r>
      <w:proofErr w:type="spellEnd"/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dariniai yra </w:t>
      </w:r>
      <w:proofErr w:type="spellStart"/>
      <w:r w:rsidRPr="00201871">
        <w:rPr>
          <w:rFonts w:ascii="Helvetica" w:hAnsi="Helvetica"/>
          <w:szCs w:val="24"/>
        </w:rPr>
        <w:t>dvisluoksniai</w:t>
      </w:r>
      <w:proofErr w:type="spellEnd"/>
      <w:r w:rsidRPr="00201871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plazmoniniai</w:t>
      </w:r>
      <w:proofErr w:type="spellEnd"/>
      <w:r w:rsidRPr="00201871">
        <w:rPr>
          <w:rFonts w:ascii="Helvetica" w:hAnsi="Helvetica"/>
          <w:szCs w:val="24"/>
        </w:rPr>
        <w:t xml:space="preserve"> dariniai (11), kurie yra suformuoti </w:t>
      </w:r>
      <w:proofErr w:type="spellStart"/>
      <w:r w:rsidRPr="00201871">
        <w:rPr>
          <w:rFonts w:ascii="Helvetica" w:hAnsi="Helvetica"/>
          <w:szCs w:val="24"/>
        </w:rPr>
        <w:t>bimetalinės</w:t>
      </w:r>
      <w:proofErr w:type="spellEnd"/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dangos sluoksnius (8, 9) veikiant lazerio spinduliuote.</w:t>
      </w:r>
    </w:p>
    <w:p w14:paraId="0A18EC5C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7E37AEA3" w14:textId="2DE3F14A" w:rsidR="00201871" w:rsidRPr="00201871" w:rsidRDefault="00201871" w:rsidP="00A73BC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2.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 pagal 1 punktą, </w:t>
      </w:r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b e s i s k i r i a n t i s </w:t>
      </w:r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tuo, kad </w:t>
      </w:r>
      <w:proofErr w:type="spellStart"/>
      <w:r w:rsidRPr="00201871">
        <w:rPr>
          <w:rFonts w:ascii="Helvetica" w:hAnsi="Helvetica"/>
          <w:szCs w:val="24"/>
        </w:rPr>
        <w:t>bimetalinės</w:t>
      </w:r>
      <w:proofErr w:type="spellEnd"/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dangos sluoksnių (8, 9) medžiaga yra </w:t>
      </w:r>
      <w:proofErr w:type="spellStart"/>
      <w:r w:rsidRPr="00201871">
        <w:rPr>
          <w:rFonts w:ascii="Helvetica" w:hAnsi="Helvetica"/>
          <w:szCs w:val="24"/>
        </w:rPr>
        <w:t>plazmoninėmis</w:t>
      </w:r>
      <w:proofErr w:type="spellEnd"/>
      <w:r w:rsidRPr="00201871">
        <w:rPr>
          <w:rFonts w:ascii="Helvetica" w:hAnsi="Helvetica"/>
          <w:szCs w:val="24"/>
        </w:rPr>
        <w:t xml:space="preserve"> savybėmis pasižymintys</w:t>
      </w:r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metalai parinkti iš grupės, apimančios auksą, sidabrą, varį, aliuminį, platiną, paladį.</w:t>
      </w:r>
    </w:p>
    <w:p w14:paraId="4803F83F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2C46F360" w14:textId="19332740" w:rsidR="00201871" w:rsidRPr="00201871" w:rsidRDefault="00201871" w:rsidP="00A73BC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3.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 pagal bet kurį iš 1</w:t>
      </w:r>
      <w:r w:rsidR="00A6336A">
        <w:rPr>
          <w:rFonts w:ascii="Helvetica" w:hAnsi="Helvetica"/>
          <w:szCs w:val="24"/>
        </w:rPr>
        <w:t>–</w:t>
      </w:r>
      <w:r w:rsidRPr="00201871">
        <w:rPr>
          <w:rFonts w:ascii="Helvetica" w:hAnsi="Helvetica"/>
          <w:szCs w:val="24"/>
        </w:rPr>
        <w:t xml:space="preserve">2 punktų, </w:t>
      </w:r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b e s i s k i r i a n t i s </w:t>
      </w:r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tuo, kad</w:t>
      </w:r>
      <w:r w:rsidR="00A73BCE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bimetalinės</w:t>
      </w:r>
      <w:proofErr w:type="spellEnd"/>
      <w:r w:rsidRPr="00201871">
        <w:rPr>
          <w:rFonts w:ascii="Helvetica" w:hAnsi="Helvetica"/>
          <w:szCs w:val="24"/>
        </w:rPr>
        <w:t xml:space="preserve"> dangos viršutinis sluoksnis (8) yra iš </w:t>
      </w:r>
      <w:proofErr w:type="spellStart"/>
      <w:r w:rsidRPr="00201871">
        <w:rPr>
          <w:rFonts w:ascii="Helvetica" w:hAnsi="Helvetica"/>
          <w:szCs w:val="24"/>
        </w:rPr>
        <w:t>plazmoninėmis</w:t>
      </w:r>
      <w:proofErr w:type="spellEnd"/>
      <w:r w:rsidRPr="00201871">
        <w:rPr>
          <w:rFonts w:ascii="Helvetica" w:hAnsi="Helvetica"/>
          <w:szCs w:val="24"/>
        </w:rPr>
        <w:t xml:space="preserve"> savybėmis</w:t>
      </w:r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pasižyminčios medžiagos atsparios oksidacijos procesui, apimančios auksą ir</w:t>
      </w:r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platiną bei apsaugančios apatinį dangos sluoksnį (9) nuo oksidacijos.</w:t>
      </w:r>
    </w:p>
    <w:p w14:paraId="43144400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45F70380" w14:textId="1EF56AEC" w:rsidR="00201871" w:rsidRPr="00201871" w:rsidRDefault="00201871" w:rsidP="00AC33A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4.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 pagal bet kurį iš 1</w:t>
      </w:r>
      <w:r w:rsidR="00A6336A">
        <w:rPr>
          <w:rFonts w:ascii="Helvetica" w:hAnsi="Helvetica"/>
          <w:szCs w:val="24"/>
        </w:rPr>
        <w:t>–</w:t>
      </w:r>
      <w:r w:rsidRPr="00201871">
        <w:rPr>
          <w:rFonts w:ascii="Helvetica" w:hAnsi="Helvetica"/>
          <w:szCs w:val="24"/>
        </w:rPr>
        <w:t xml:space="preserve">3 punktų, </w:t>
      </w:r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b e s i s k i r i a n t i s </w:t>
      </w:r>
      <w:r w:rsidR="00A73BCE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tuo, kad</w:t>
      </w:r>
      <w:r w:rsidR="00A73BCE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bimetalinę</w:t>
      </w:r>
      <w:proofErr w:type="spellEnd"/>
      <w:r w:rsidRPr="00201871">
        <w:rPr>
          <w:rFonts w:ascii="Helvetica" w:hAnsi="Helvetica"/>
          <w:szCs w:val="24"/>
        </w:rPr>
        <w:t xml:space="preserve"> dangą sudarančių sluoksnių (8 ir 9) storiai yra skirtingi ir yra ribose nuo</w:t>
      </w:r>
      <w:r w:rsidR="00AC33AF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10 iki 500 </w:t>
      </w:r>
      <w:proofErr w:type="spellStart"/>
      <w:r w:rsidRPr="00201871">
        <w:rPr>
          <w:rFonts w:ascii="Helvetica" w:hAnsi="Helvetica"/>
          <w:szCs w:val="24"/>
        </w:rPr>
        <w:t>nm</w:t>
      </w:r>
      <w:proofErr w:type="spellEnd"/>
      <w:r w:rsidRPr="00201871">
        <w:rPr>
          <w:rFonts w:ascii="Helvetica" w:hAnsi="Helvetica"/>
          <w:szCs w:val="24"/>
        </w:rPr>
        <w:t>.</w:t>
      </w:r>
    </w:p>
    <w:p w14:paraId="34030497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3C6A26AF" w14:textId="35D1C473" w:rsidR="00201871" w:rsidRPr="00201871" w:rsidRDefault="00201871" w:rsidP="00AC33A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5.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 pagal bet kurį iš 1</w:t>
      </w:r>
      <w:r w:rsidR="00A6336A">
        <w:rPr>
          <w:rFonts w:ascii="Helvetica" w:hAnsi="Helvetica"/>
          <w:szCs w:val="24"/>
        </w:rPr>
        <w:t>–</w:t>
      </w:r>
      <w:r w:rsidRPr="00201871">
        <w:rPr>
          <w:rFonts w:ascii="Helvetica" w:hAnsi="Helvetica"/>
          <w:szCs w:val="24"/>
        </w:rPr>
        <w:t xml:space="preserve">4 punktų, </w:t>
      </w:r>
      <w:r w:rsidR="00AC33AF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b e s i s k i r i a n t i s </w:t>
      </w:r>
      <w:r w:rsidR="00AC33AF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tuo, kad</w:t>
      </w:r>
      <w:r w:rsidR="00AC33AF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kiekvienas suformuotas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darinys (11) yra išgaubto pavidalo </w:t>
      </w:r>
      <w:proofErr w:type="spellStart"/>
      <w:r w:rsidRPr="00201871">
        <w:rPr>
          <w:rFonts w:ascii="Helvetica" w:hAnsi="Helvetica"/>
          <w:szCs w:val="24"/>
        </w:rPr>
        <w:t>dvisluoksnis</w:t>
      </w:r>
      <w:proofErr w:type="spellEnd"/>
      <w:r w:rsidR="00AC33AF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(12, 12‘) darinys, turintis vidinę ertmę (13).</w:t>
      </w:r>
    </w:p>
    <w:p w14:paraId="448D95F6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4C0C7F8B" w14:textId="45218065" w:rsidR="00201871" w:rsidRPr="00201871" w:rsidRDefault="00201871" w:rsidP="00AC33A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6.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 pagal bet kurį iš 1</w:t>
      </w:r>
      <w:r w:rsidR="00A6336A">
        <w:rPr>
          <w:rFonts w:ascii="Helvetica" w:hAnsi="Helvetica"/>
          <w:szCs w:val="24"/>
        </w:rPr>
        <w:t>–</w:t>
      </w:r>
      <w:r w:rsidRPr="00201871">
        <w:rPr>
          <w:rFonts w:ascii="Helvetica" w:hAnsi="Helvetica"/>
          <w:szCs w:val="24"/>
        </w:rPr>
        <w:t>5 punktų,</w:t>
      </w:r>
      <w:r w:rsidR="00AC33AF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 b e s i s k i r i a n t i s </w:t>
      </w:r>
      <w:r w:rsidR="00AC33AF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tuo, kad</w:t>
      </w:r>
      <w:r w:rsidR="00AC33AF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plazmoninį</w:t>
      </w:r>
      <w:proofErr w:type="spellEnd"/>
      <w:r w:rsidRPr="00201871">
        <w:rPr>
          <w:rFonts w:ascii="Helvetica" w:hAnsi="Helvetica"/>
          <w:szCs w:val="24"/>
        </w:rPr>
        <w:t xml:space="preserve"> jutiklį sudarantys </w:t>
      </w:r>
      <w:proofErr w:type="spellStart"/>
      <w:r w:rsidRPr="00201871">
        <w:rPr>
          <w:rFonts w:ascii="Helvetica" w:hAnsi="Helvetica"/>
          <w:szCs w:val="24"/>
        </w:rPr>
        <w:t>plazmoniniai</w:t>
      </w:r>
      <w:proofErr w:type="spellEnd"/>
      <w:r w:rsidRPr="00201871">
        <w:rPr>
          <w:rFonts w:ascii="Helvetica" w:hAnsi="Helvetica"/>
          <w:szCs w:val="24"/>
        </w:rPr>
        <w:t xml:space="preserve"> dariniai (11) išdėstyti simetriškai vienas</w:t>
      </w:r>
      <w:r w:rsidR="00AC33AF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kito atžvilgiu atstumu intervale nuo 300 </w:t>
      </w:r>
      <w:proofErr w:type="spellStart"/>
      <w:r w:rsidRPr="00201871">
        <w:rPr>
          <w:rFonts w:ascii="Helvetica" w:hAnsi="Helvetica"/>
          <w:szCs w:val="24"/>
        </w:rPr>
        <w:t>nm</w:t>
      </w:r>
      <w:proofErr w:type="spellEnd"/>
      <w:r w:rsidRPr="00201871">
        <w:rPr>
          <w:rFonts w:ascii="Helvetica" w:hAnsi="Helvetica"/>
          <w:szCs w:val="24"/>
        </w:rPr>
        <w:t xml:space="preserve"> iki 10 µm.</w:t>
      </w:r>
    </w:p>
    <w:p w14:paraId="62064019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1C40289C" w14:textId="1BB57F48" w:rsidR="00201871" w:rsidRPr="00201871" w:rsidRDefault="00201871" w:rsidP="003A6F8B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7.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 pagal bet kurį iš 1</w:t>
      </w:r>
      <w:r w:rsidR="00A6336A">
        <w:rPr>
          <w:rFonts w:ascii="Helvetica" w:hAnsi="Helvetica"/>
          <w:szCs w:val="24"/>
        </w:rPr>
        <w:t>–</w:t>
      </w:r>
      <w:r w:rsidRPr="00201871">
        <w:rPr>
          <w:rFonts w:ascii="Helvetica" w:hAnsi="Helvetica"/>
          <w:szCs w:val="24"/>
        </w:rPr>
        <w:t>5 punktų,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 b e s i s k i r i a n t i s 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tuo, kad</w:t>
      </w:r>
      <w:r w:rsidR="003A6F8B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plazmoninį</w:t>
      </w:r>
      <w:proofErr w:type="spellEnd"/>
      <w:r w:rsidRPr="00201871">
        <w:rPr>
          <w:rFonts w:ascii="Helvetica" w:hAnsi="Helvetica"/>
          <w:szCs w:val="24"/>
        </w:rPr>
        <w:t xml:space="preserve"> jutiklį sudarantys </w:t>
      </w:r>
      <w:proofErr w:type="spellStart"/>
      <w:r w:rsidRPr="00201871">
        <w:rPr>
          <w:rFonts w:ascii="Helvetica" w:hAnsi="Helvetica"/>
          <w:szCs w:val="24"/>
        </w:rPr>
        <w:t>plazmoniniai</w:t>
      </w:r>
      <w:proofErr w:type="spellEnd"/>
      <w:r w:rsidRPr="00201871">
        <w:rPr>
          <w:rFonts w:ascii="Helvetica" w:hAnsi="Helvetica"/>
          <w:szCs w:val="24"/>
        </w:rPr>
        <w:t xml:space="preserve"> dariniai (11) išdėstyti nesimetriškai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skirtingomis kryptimis vienas kito atžvilgiu atstumu intervale nuo 300 </w:t>
      </w:r>
      <w:proofErr w:type="spellStart"/>
      <w:r w:rsidRPr="00201871">
        <w:rPr>
          <w:rFonts w:ascii="Helvetica" w:hAnsi="Helvetica"/>
          <w:szCs w:val="24"/>
        </w:rPr>
        <w:t>nm</w:t>
      </w:r>
      <w:proofErr w:type="spellEnd"/>
      <w:r w:rsidRPr="00201871">
        <w:rPr>
          <w:rFonts w:ascii="Helvetica" w:hAnsi="Helvetica"/>
          <w:szCs w:val="24"/>
        </w:rPr>
        <w:t xml:space="preserve"> iki 10 µm.</w:t>
      </w:r>
    </w:p>
    <w:p w14:paraId="3C935486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1CEEBBAF" w14:textId="74BAE7C4" w:rsidR="00201871" w:rsidRPr="00201871" w:rsidRDefault="00201871" w:rsidP="003A6F8B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8.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 pagal bet kurį iš 1</w:t>
      </w:r>
      <w:r w:rsidR="00A6336A">
        <w:rPr>
          <w:rFonts w:ascii="Helvetica" w:hAnsi="Helvetica"/>
          <w:szCs w:val="24"/>
        </w:rPr>
        <w:t>–</w:t>
      </w:r>
      <w:r w:rsidRPr="00201871">
        <w:rPr>
          <w:rFonts w:ascii="Helvetica" w:hAnsi="Helvetica"/>
          <w:szCs w:val="24"/>
        </w:rPr>
        <w:t>7 punktų,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 b e s i s k i r i a n t i s 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tuo, kad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padėklo (10) medžiaga yra pasirinkta iš grupės, apimančios lydytą kvarco stiklą,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safyrą, </w:t>
      </w:r>
      <w:proofErr w:type="spellStart"/>
      <w:r w:rsidRPr="00201871">
        <w:rPr>
          <w:rFonts w:ascii="Helvetica" w:hAnsi="Helvetica"/>
          <w:szCs w:val="24"/>
        </w:rPr>
        <w:t>borosilikatinį</w:t>
      </w:r>
      <w:proofErr w:type="spellEnd"/>
      <w:r w:rsidRPr="00201871">
        <w:rPr>
          <w:rFonts w:ascii="Helvetica" w:hAnsi="Helvetica"/>
          <w:szCs w:val="24"/>
        </w:rPr>
        <w:t xml:space="preserve"> stiklą, silicį, </w:t>
      </w:r>
      <w:proofErr w:type="spellStart"/>
      <w:r w:rsidRPr="00201871">
        <w:rPr>
          <w:rFonts w:ascii="Helvetica" w:hAnsi="Helvetica"/>
          <w:szCs w:val="24"/>
        </w:rPr>
        <w:t>polimetilmetakrilatą</w:t>
      </w:r>
      <w:proofErr w:type="spellEnd"/>
      <w:r w:rsidRPr="00201871">
        <w:rPr>
          <w:rFonts w:ascii="Helvetica" w:hAnsi="Helvetica"/>
          <w:szCs w:val="24"/>
        </w:rPr>
        <w:t xml:space="preserve">, </w:t>
      </w:r>
      <w:proofErr w:type="spellStart"/>
      <w:r w:rsidRPr="00201871">
        <w:rPr>
          <w:rFonts w:ascii="Helvetica" w:hAnsi="Helvetica"/>
          <w:szCs w:val="24"/>
        </w:rPr>
        <w:t>polidimetilsiloksaną</w:t>
      </w:r>
      <w:proofErr w:type="spellEnd"/>
      <w:r w:rsidRPr="00201871">
        <w:rPr>
          <w:rFonts w:ascii="Helvetica" w:hAnsi="Helvetica"/>
          <w:szCs w:val="24"/>
        </w:rPr>
        <w:t xml:space="preserve">, </w:t>
      </w:r>
      <w:proofErr w:type="spellStart"/>
      <w:r w:rsidRPr="00201871">
        <w:rPr>
          <w:rFonts w:ascii="Helvetica" w:hAnsi="Helvetica"/>
          <w:szCs w:val="24"/>
        </w:rPr>
        <w:t>grafeną</w:t>
      </w:r>
      <w:proofErr w:type="spellEnd"/>
      <w:r w:rsidRPr="00201871">
        <w:rPr>
          <w:rFonts w:ascii="Helvetica" w:hAnsi="Helvetica"/>
          <w:szCs w:val="24"/>
        </w:rPr>
        <w:t>,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metalo oksidus.</w:t>
      </w:r>
    </w:p>
    <w:p w14:paraId="5BDC95D0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18FE6AA0" w14:textId="3CF70B5C" w:rsidR="00201871" w:rsidRPr="00201871" w:rsidRDefault="00201871" w:rsidP="009719F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9.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 pagal bet kurį iš 1</w:t>
      </w:r>
      <w:r w:rsidR="00A6336A">
        <w:rPr>
          <w:rFonts w:ascii="Helvetica" w:hAnsi="Helvetica"/>
          <w:szCs w:val="24"/>
        </w:rPr>
        <w:t>–</w:t>
      </w:r>
      <w:r w:rsidRPr="00201871">
        <w:rPr>
          <w:rFonts w:ascii="Helvetica" w:hAnsi="Helvetica"/>
          <w:szCs w:val="24"/>
        </w:rPr>
        <w:t xml:space="preserve">6 punktų, 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b e s i s k i r i a n t i s 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tuo, kad</w:t>
      </w:r>
      <w:r w:rsidR="003A6F8B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tarp padėklo (10) ir </w:t>
      </w:r>
      <w:proofErr w:type="spellStart"/>
      <w:r w:rsidRPr="00201871">
        <w:rPr>
          <w:rFonts w:ascii="Helvetica" w:hAnsi="Helvetica"/>
          <w:szCs w:val="24"/>
        </w:rPr>
        <w:t>bimetalinės</w:t>
      </w:r>
      <w:proofErr w:type="spellEnd"/>
      <w:r w:rsidRPr="00201871">
        <w:rPr>
          <w:rFonts w:ascii="Helvetica" w:hAnsi="Helvetica"/>
          <w:szCs w:val="24"/>
        </w:rPr>
        <w:t xml:space="preserve"> dangos numatytas plonas nuo 1 iki 10 </w:t>
      </w:r>
      <w:proofErr w:type="spellStart"/>
      <w:r w:rsidRPr="00201871">
        <w:rPr>
          <w:rFonts w:ascii="Helvetica" w:hAnsi="Helvetica"/>
          <w:szCs w:val="24"/>
        </w:rPr>
        <w:t>nm</w:t>
      </w:r>
      <w:proofErr w:type="spellEnd"/>
      <w:r w:rsidRPr="00201871">
        <w:rPr>
          <w:rFonts w:ascii="Helvetica" w:hAnsi="Helvetica"/>
          <w:szCs w:val="24"/>
        </w:rPr>
        <w:t xml:space="preserve"> storio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pasluoksnis, kurio medžiaga yra parinkta iš grupės, apimančios titaną, chromą,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aliuminį, tantalą, nikelį, indį, vanadį, volframą, skirtas </w:t>
      </w:r>
      <w:proofErr w:type="spellStart"/>
      <w:r w:rsidRPr="00201871">
        <w:rPr>
          <w:rFonts w:ascii="Helvetica" w:hAnsi="Helvetica"/>
          <w:szCs w:val="24"/>
        </w:rPr>
        <w:t>bimetalinės</w:t>
      </w:r>
      <w:proofErr w:type="spellEnd"/>
      <w:r w:rsidRPr="00201871">
        <w:rPr>
          <w:rFonts w:ascii="Helvetica" w:hAnsi="Helvetica"/>
          <w:szCs w:val="24"/>
        </w:rPr>
        <w:t xml:space="preserve"> dangos adhezijai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su padėklu padidinti.</w:t>
      </w:r>
    </w:p>
    <w:p w14:paraId="2962FF93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756B68BE" w14:textId="1A30E3C5" w:rsidR="00201871" w:rsidRPr="00201871" w:rsidRDefault="00201871" w:rsidP="009719F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10. </w:t>
      </w:r>
      <w:proofErr w:type="spellStart"/>
      <w:r w:rsidRPr="00201871">
        <w:rPr>
          <w:rFonts w:ascii="Helvetica" w:hAnsi="Helvetica"/>
          <w:szCs w:val="24"/>
        </w:rPr>
        <w:t>Plazmoninio</w:t>
      </w:r>
      <w:proofErr w:type="spellEnd"/>
      <w:r w:rsidRPr="00201871">
        <w:rPr>
          <w:rFonts w:ascii="Helvetica" w:hAnsi="Helvetica"/>
          <w:szCs w:val="24"/>
        </w:rPr>
        <w:t xml:space="preserve"> jutiklio formavimo būdas, kur minėtas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jutiklis turi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skaidrios medžiagos padėklą (10) ir jį dengiančią elektrai laidžią dangą, kurioje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formuojami </w:t>
      </w:r>
      <w:proofErr w:type="spellStart"/>
      <w:r w:rsidRPr="00201871">
        <w:rPr>
          <w:rFonts w:ascii="Helvetica" w:hAnsi="Helvetica"/>
          <w:szCs w:val="24"/>
        </w:rPr>
        <w:t>plazmoniniai</w:t>
      </w:r>
      <w:proofErr w:type="spellEnd"/>
      <w:r w:rsidRPr="00201871">
        <w:rPr>
          <w:rFonts w:ascii="Helvetica" w:hAnsi="Helvetica"/>
          <w:szCs w:val="24"/>
        </w:rPr>
        <w:t xml:space="preserve"> dariniai (11), 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b e s i s k i r i a n t i s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 tuo, kad minėta danga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yra iš bi</w:t>
      </w:r>
      <w:proofErr w:type="spellStart"/>
      <w:r w:rsidRPr="00201871">
        <w:rPr>
          <w:rFonts w:ascii="Helvetica" w:hAnsi="Helvetica"/>
          <w:szCs w:val="24"/>
        </w:rPr>
        <w:t>metalo</w:t>
      </w:r>
      <w:proofErr w:type="spellEnd"/>
      <w:r w:rsidRPr="00201871">
        <w:rPr>
          <w:rFonts w:ascii="Helvetica" w:hAnsi="Helvetica"/>
          <w:szCs w:val="24"/>
        </w:rPr>
        <w:t xml:space="preserve">, kurio sluoksniai (8, 9) yra iš </w:t>
      </w:r>
      <w:proofErr w:type="spellStart"/>
      <w:r w:rsidRPr="00201871">
        <w:rPr>
          <w:rFonts w:ascii="Helvetica" w:hAnsi="Helvetica"/>
          <w:szCs w:val="24"/>
        </w:rPr>
        <w:t>plazmoninėmis</w:t>
      </w:r>
      <w:proofErr w:type="spellEnd"/>
      <w:r w:rsidRPr="00201871">
        <w:rPr>
          <w:rFonts w:ascii="Helvetica" w:hAnsi="Helvetica"/>
          <w:szCs w:val="24"/>
        </w:rPr>
        <w:t xml:space="preserve"> savybėmis pasižyminčių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metalų, o kiekvienas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darinys (11) yra formuojamas atskirai, veikiant</w:t>
      </w:r>
      <w:r w:rsidR="009719FD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bimetalinės</w:t>
      </w:r>
      <w:proofErr w:type="spellEnd"/>
      <w:r w:rsidRPr="00201871">
        <w:rPr>
          <w:rFonts w:ascii="Helvetica" w:hAnsi="Helvetica"/>
          <w:szCs w:val="24"/>
        </w:rPr>
        <w:t xml:space="preserve"> dangos sluoksnius (8, 9) formuojamo </w:t>
      </w:r>
      <w:proofErr w:type="spellStart"/>
      <w:r w:rsidRPr="00201871">
        <w:rPr>
          <w:rFonts w:ascii="Helvetica" w:hAnsi="Helvetica"/>
          <w:szCs w:val="24"/>
        </w:rPr>
        <w:t>plazmoninio</w:t>
      </w:r>
      <w:proofErr w:type="spellEnd"/>
      <w:r w:rsidRPr="00201871">
        <w:rPr>
          <w:rFonts w:ascii="Helvetica" w:hAnsi="Helvetica"/>
          <w:szCs w:val="24"/>
        </w:rPr>
        <w:t xml:space="preserve"> darinio (11) srityje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lazerine spinduliuote (2) ir suformuojant </w:t>
      </w:r>
      <w:proofErr w:type="spellStart"/>
      <w:r w:rsidRPr="00201871">
        <w:rPr>
          <w:rFonts w:ascii="Helvetica" w:hAnsi="Helvetica"/>
          <w:szCs w:val="24"/>
        </w:rPr>
        <w:t>dvisluoksnį</w:t>
      </w:r>
      <w:proofErr w:type="spellEnd"/>
      <w:r w:rsidRPr="00201871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plazmoninį</w:t>
      </w:r>
      <w:proofErr w:type="spellEnd"/>
      <w:r w:rsidRPr="00201871">
        <w:rPr>
          <w:rFonts w:ascii="Helvetica" w:hAnsi="Helvetica"/>
          <w:szCs w:val="24"/>
        </w:rPr>
        <w:t xml:space="preserve"> darinį (11), kur po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kiekvieno </w:t>
      </w:r>
      <w:proofErr w:type="spellStart"/>
      <w:r w:rsidRPr="00201871">
        <w:rPr>
          <w:rFonts w:ascii="Helvetica" w:hAnsi="Helvetica"/>
          <w:szCs w:val="24"/>
        </w:rPr>
        <w:t>dvisluoksnio</w:t>
      </w:r>
      <w:proofErr w:type="spellEnd"/>
      <w:r w:rsidRPr="00201871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plazmoninio</w:t>
      </w:r>
      <w:proofErr w:type="spellEnd"/>
      <w:r w:rsidRPr="00201871">
        <w:rPr>
          <w:rFonts w:ascii="Helvetica" w:hAnsi="Helvetica"/>
          <w:szCs w:val="24"/>
        </w:rPr>
        <w:t xml:space="preserve"> darinio (11) suformavimo yra </w:t>
      </w:r>
      <w:r w:rsidRPr="00201871">
        <w:rPr>
          <w:rFonts w:ascii="Helvetica" w:hAnsi="Helvetica"/>
          <w:szCs w:val="24"/>
        </w:rPr>
        <w:lastRenderedPageBreak/>
        <w:t>vykdomas padėklo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(10) ir lazerinės spinduliuotės fokusavimo vietos perkėlimas vienas kito atžvilgiu ir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analogiškai formuojamas kitas </w:t>
      </w:r>
      <w:proofErr w:type="spellStart"/>
      <w:r w:rsidRPr="00201871">
        <w:rPr>
          <w:rFonts w:ascii="Helvetica" w:hAnsi="Helvetica"/>
          <w:szCs w:val="24"/>
        </w:rPr>
        <w:t>dvisluoksnis</w:t>
      </w:r>
      <w:proofErr w:type="spellEnd"/>
      <w:r w:rsidRPr="00201871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darinys (11), šis procesas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kartojamas tol, kol suformuojamas pasirinktas </w:t>
      </w:r>
      <w:proofErr w:type="spellStart"/>
      <w:r w:rsidRPr="00201871">
        <w:rPr>
          <w:rFonts w:ascii="Helvetica" w:hAnsi="Helvetica"/>
          <w:szCs w:val="24"/>
        </w:rPr>
        <w:t>dvisluoksnių</w:t>
      </w:r>
      <w:proofErr w:type="spellEnd"/>
      <w:r w:rsidRPr="00201871">
        <w:rPr>
          <w:rFonts w:ascii="Helvetica" w:hAnsi="Helvetica"/>
          <w:szCs w:val="24"/>
        </w:rPr>
        <w:t xml:space="preserve"> darinių skaičius, kurių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visuma sudaro </w:t>
      </w:r>
      <w:proofErr w:type="spellStart"/>
      <w:r w:rsidRPr="00201871">
        <w:rPr>
          <w:rFonts w:ascii="Helvetica" w:hAnsi="Helvetica"/>
          <w:szCs w:val="24"/>
        </w:rPr>
        <w:t>plazmoninių</w:t>
      </w:r>
      <w:proofErr w:type="spellEnd"/>
      <w:r w:rsidRPr="00201871">
        <w:rPr>
          <w:rFonts w:ascii="Helvetica" w:hAnsi="Helvetica"/>
          <w:szCs w:val="24"/>
        </w:rPr>
        <w:t xml:space="preserve"> darinių periodinę struktūrą.</w:t>
      </w:r>
    </w:p>
    <w:p w14:paraId="74F50BF1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21FB5C43" w14:textId="2A80CAD5" w:rsidR="00201871" w:rsidRPr="00201871" w:rsidRDefault="00201871" w:rsidP="009719F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 xml:space="preserve">11. Būdas pagal 10 punktą, 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b e s i s k i r i a n t i s 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tuo, kad lazerinė spinduliuotė (2)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yra aštriai sufokusuojama, sukeliant lokalius šiluminius įtempimus </w:t>
      </w:r>
      <w:proofErr w:type="spellStart"/>
      <w:r w:rsidRPr="00201871">
        <w:rPr>
          <w:rFonts w:ascii="Helvetica" w:hAnsi="Helvetica"/>
          <w:szCs w:val="24"/>
        </w:rPr>
        <w:t>bimetalinėje</w:t>
      </w:r>
      <w:proofErr w:type="spellEnd"/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dangoje (8, 9), dėl kurių yra suformuojamas išgaubtas </w:t>
      </w:r>
      <w:proofErr w:type="spellStart"/>
      <w:r w:rsidRPr="00201871">
        <w:rPr>
          <w:rFonts w:ascii="Helvetica" w:hAnsi="Helvetica"/>
          <w:szCs w:val="24"/>
        </w:rPr>
        <w:t>dvisluoksnis</w:t>
      </w:r>
      <w:proofErr w:type="spellEnd"/>
      <w:r w:rsidRPr="00201871">
        <w:rPr>
          <w:rFonts w:ascii="Helvetica" w:hAnsi="Helvetica"/>
          <w:szCs w:val="24"/>
        </w:rPr>
        <w:t xml:space="preserve"> (12 ir 12‘)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tuščiaviduris (13) </w:t>
      </w:r>
      <w:proofErr w:type="spellStart"/>
      <w:r w:rsidRPr="00201871">
        <w:rPr>
          <w:rFonts w:ascii="Helvetica" w:hAnsi="Helvetica"/>
          <w:szCs w:val="24"/>
        </w:rPr>
        <w:t>plazmoninis</w:t>
      </w:r>
      <w:proofErr w:type="spellEnd"/>
      <w:r w:rsidRPr="00201871">
        <w:rPr>
          <w:rFonts w:ascii="Helvetica" w:hAnsi="Helvetica"/>
          <w:szCs w:val="24"/>
        </w:rPr>
        <w:t xml:space="preserve"> darinys (11).</w:t>
      </w:r>
    </w:p>
    <w:p w14:paraId="36A08335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7D65303D" w14:textId="5A88FE7D" w:rsidR="00201871" w:rsidRPr="00201871" w:rsidRDefault="00201871" w:rsidP="009719F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>12. Būdas pagal bet kurį iš 10</w:t>
      </w:r>
      <w:r w:rsidR="00A6336A">
        <w:rPr>
          <w:rFonts w:ascii="Helvetica" w:hAnsi="Helvetica"/>
          <w:szCs w:val="24"/>
        </w:rPr>
        <w:t>–</w:t>
      </w:r>
      <w:r w:rsidRPr="00201871">
        <w:rPr>
          <w:rFonts w:ascii="Helvetica" w:hAnsi="Helvetica"/>
          <w:szCs w:val="24"/>
        </w:rPr>
        <w:t xml:space="preserve">11 punktų, 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>b e s i s k i r i a n t i s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 tuo, kad</w:t>
      </w:r>
      <w:r w:rsidR="009719FD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dvisluoksniam</w:t>
      </w:r>
      <w:proofErr w:type="spellEnd"/>
      <w:r w:rsidRPr="00201871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plazmoniniam</w:t>
      </w:r>
      <w:proofErr w:type="spellEnd"/>
      <w:r w:rsidRPr="00201871">
        <w:rPr>
          <w:rFonts w:ascii="Helvetica" w:hAnsi="Helvetica"/>
          <w:szCs w:val="24"/>
        </w:rPr>
        <w:t xml:space="preserve"> dariniui (11) formuoti naudojamas </w:t>
      </w:r>
      <w:proofErr w:type="spellStart"/>
      <w:r w:rsidRPr="00201871">
        <w:rPr>
          <w:rFonts w:ascii="Helvetica" w:hAnsi="Helvetica"/>
          <w:szCs w:val="24"/>
        </w:rPr>
        <w:t>femtosekundinis</w:t>
      </w:r>
      <w:proofErr w:type="spellEnd"/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lazeris nuo 10 iki 999 </w:t>
      </w:r>
      <w:proofErr w:type="spellStart"/>
      <w:r w:rsidRPr="00201871">
        <w:rPr>
          <w:rFonts w:ascii="Helvetica" w:hAnsi="Helvetica"/>
          <w:szCs w:val="24"/>
        </w:rPr>
        <w:t>fs</w:t>
      </w:r>
      <w:proofErr w:type="spellEnd"/>
      <w:r w:rsidRPr="00201871">
        <w:rPr>
          <w:rFonts w:ascii="Helvetica" w:hAnsi="Helvetica"/>
          <w:szCs w:val="24"/>
        </w:rPr>
        <w:t xml:space="preserve"> arba pikosekundinis lazeris nuo 1 iki 100 </w:t>
      </w:r>
      <w:proofErr w:type="spellStart"/>
      <w:r w:rsidRPr="00201871">
        <w:rPr>
          <w:rFonts w:ascii="Helvetica" w:hAnsi="Helvetica"/>
          <w:szCs w:val="24"/>
        </w:rPr>
        <w:t>ps</w:t>
      </w:r>
      <w:proofErr w:type="spellEnd"/>
      <w:r w:rsidRPr="00201871">
        <w:rPr>
          <w:rFonts w:ascii="Helvetica" w:hAnsi="Helvetica"/>
          <w:szCs w:val="24"/>
        </w:rPr>
        <w:t>, arba</w:t>
      </w:r>
      <w:r w:rsidR="009719FD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nanosekundinis lazeris nuo 1 iki 100 </w:t>
      </w:r>
      <w:proofErr w:type="spellStart"/>
      <w:r w:rsidRPr="00201871">
        <w:rPr>
          <w:rFonts w:ascii="Helvetica" w:hAnsi="Helvetica"/>
          <w:szCs w:val="24"/>
        </w:rPr>
        <w:t>ns</w:t>
      </w:r>
      <w:proofErr w:type="spellEnd"/>
      <w:r w:rsidRPr="00201871">
        <w:rPr>
          <w:rFonts w:ascii="Helvetica" w:hAnsi="Helvetica"/>
          <w:szCs w:val="24"/>
        </w:rPr>
        <w:t>.</w:t>
      </w:r>
    </w:p>
    <w:p w14:paraId="2ACB7564" w14:textId="77777777" w:rsidR="00201871" w:rsidRPr="00201871" w:rsidRDefault="00201871" w:rsidP="00201871">
      <w:pPr>
        <w:spacing w:line="360" w:lineRule="auto"/>
        <w:jc w:val="both"/>
        <w:rPr>
          <w:rFonts w:ascii="Helvetica" w:hAnsi="Helvetica"/>
          <w:szCs w:val="24"/>
        </w:rPr>
      </w:pPr>
    </w:p>
    <w:p w14:paraId="15EAF59B" w14:textId="64498F50" w:rsidR="0018473C" w:rsidRPr="00201871" w:rsidRDefault="00201871" w:rsidP="00E9698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201871">
        <w:rPr>
          <w:rFonts w:ascii="Helvetica" w:hAnsi="Helvetica"/>
          <w:szCs w:val="24"/>
        </w:rPr>
        <w:t>13. Būdas pagal bet kurį iš 10</w:t>
      </w:r>
      <w:r w:rsidR="00A6336A">
        <w:rPr>
          <w:rFonts w:ascii="Helvetica" w:hAnsi="Helvetica"/>
          <w:szCs w:val="24"/>
        </w:rPr>
        <w:t>–</w:t>
      </w:r>
      <w:r w:rsidRPr="00201871">
        <w:rPr>
          <w:rFonts w:ascii="Helvetica" w:hAnsi="Helvetica"/>
          <w:szCs w:val="24"/>
        </w:rPr>
        <w:t>12 punktų, b e s i s k i r i a n t i s tuo, kad vienam</w:t>
      </w:r>
      <w:r w:rsidR="00E96985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dvisluoksniam</w:t>
      </w:r>
      <w:proofErr w:type="spellEnd"/>
      <w:r w:rsidRPr="00201871">
        <w:rPr>
          <w:rFonts w:ascii="Helvetica" w:hAnsi="Helvetica"/>
          <w:szCs w:val="24"/>
        </w:rPr>
        <w:t xml:space="preserve"> </w:t>
      </w:r>
      <w:proofErr w:type="spellStart"/>
      <w:r w:rsidRPr="00201871">
        <w:rPr>
          <w:rFonts w:ascii="Helvetica" w:hAnsi="Helvetica"/>
          <w:szCs w:val="24"/>
        </w:rPr>
        <w:t>plazmoniniam</w:t>
      </w:r>
      <w:proofErr w:type="spellEnd"/>
      <w:r w:rsidRPr="00201871">
        <w:rPr>
          <w:rFonts w:ascii="Helvetica" w:hAnsi="Helvetica"/>
          <w:szCs w:val="24"/>
        </w:rPr>
        <w:t xml:space="preserve"> dariniui (11) formuoti naudojamas vienas lazerinės</w:t>
      </w:r>
      <w:r w:rsidR="00E96985">
        <w:rPr>
          <w:rFonts w:ascii="Helvetica" w:hAnsi="Helvetica"/>
          <w:szCs w:val="24"/>
        </w:rPr>
        <w:t xml:space="preserve"> </w:t>
      </w:r>
      <w:r w:rsidRPr="00201871">
        <w:rPr>
          <w:rFonts w:ascii="Helvetica" w:hAnsi="Helvetica"/>
          <w:szCs w:val="24"/>
        </w:rPr>
        <w:t xml:space="preserve">spinduliuotės impulsas, kurio energija yra nuo 0,1 iki 100 </w:t>
      </w:r>
      <w:proofErr w:type="spellStart"/>
      <w:r w:rsidRPr="00201871">
        <w:rPr>
          <w:rFonts w:ascii="Helvetica" w:hAnsi="Helvetica"/>
          <w:szCs w:val="24"/>
        </w:rPr>
        <w:t>nJ</w:t>
      </w:r>
      <w:proofErr w:type="spellEnd"/>
      <w:r w:rsidRPr="00201871">
        <w:rPr>
          <w:rFonts w:ascii="Helvetica" w:hAnsi="Helvetica"/>
          <w:szCs w:val="24"/>
        </w:rPr>
        <w:t>.</w:t>
      </w:r>
    </w:p>
    <w:sectPr w:rsidR="0018473C" w:rsidRPr="00201871" w:rsidSect="0020187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7B36" w14:textId="77777777" w:rsidR="00201871" w:rsidRDefault="00201871" w:rsidP="00201871">
      <w:r>
        <w:separator/>
      </w:r>
    </w:p>
  </w:endnote>
  <w:endnote w:type="continuationSeparator" w:id="0">
    <w:p w14:paraId="6F34A984" w14:textId="77777777" w:rsidR="00201871" w:rsidRDefault="00201871" w:rsidP="0020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ACA4" w14:textId="77777777" w:rsidR="00201871" w:rsidRDefault="00201871" w:rsidP="00201871">
      <w:r>
        <w:separator/>
      </w:r>
    </w:p>
  </w:footnote>
  <w:footnote w:type="continuationSeparator" w:id="0">
    <w:p w14:paraId="671A1763" w14:textId="77777777" w:rsidR="00201871" w:rsidRDefault="00201871" w:rsidP="0020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C44CC"/>
    <w:rsid w:val="001603B1"/>
    <w:rsid w:val="0018473C"/>
    <w:rsid w:val="00201871"/>
    <w:rsid w:val="00276E95"/>
    <w:rsid w:val="0028658E"/>
    <w:rsid w:val="002B7DF2"/>
    <w:rsid w:val="002C37E5"/>
    <w:rsid w:val="002C447F"/>
    <w:rsid w:val="00362981"/>
    <w:rsid w:val="00365F5C"/>
    <w:rsid w:val="003A6F8B"/>
    <w:rsid w:val="00515B8F"/>
    <w:rsid w:val="00575236"/>
    <w:rsid w:val="005A2745"/>
    <w:rsid w:val="006A06C5"/>
    <w:rsid w:val="006C086B"/>
    <w:rsid w:val="007668C7"/>
    <w:rsid w:val="008B5CBC"/>
    <w:rsid w:val="008C6247"/>
    <w:rsid w:val="00947F90"/>
    <w:rsid w:val="009719FD"/>
    <w:rsid w:val="00A24BCC"/>
    <w:rsid w:val="00A444E4"/>
    <w:rsid w:val="00A6336A"/>
    <w:rsid w:val="00A73BCE"/>
    <w:rsid w:val="00AC33AF"/>
    <w:rsid w:val="00C15C7F"/>
    <w:rsid w:val="00D15B06"/>
    <w:rsid w:val="00D73A8C"/>
    <w:rsid w:val="00DC44CC"/>
    <w:rsid w:val="00DC6934"/>
    <w:rsid w:val="00E81BC8"/>
    <w:rsid w:val="00E96985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AC727"/>
  <w15:chartTrackingRefBased/>
  <w15:docId w15:val="{D676BC9C-41FB-46C3-A8F5-F580AA39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187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187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0187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18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3664</Characters>
  <Application>Microsoft Office Word</Application>
  <DocSecurity>0</DocSecurity>
  <Lines>73</Lines>
  <Paragraphs>70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9</cp:revision>
  <dcterms:created xsi:type="dcterms:W3CDTF">2024-02-05T11:30:00Z</dcterms:created>
  <dcterms:modified xsi:type="dcterms:W3CDTF">2024-02-05T11:37:00Z</dcterms:modified>
</cp:coreProperties>
</file>