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7F96" w14:textId="769AB294" w:rsidR="0018473C" w:rsidRPr="00B807A8" w:rsidRDefault="00B807A8" w:rsidP="00B807A8">
      <w:pPr>
        <w:spacing w:after="0" w:line="360" w:lineRule="auto"/>
        <w:jc w:val="both"/>
        <w:rPr>
          <w:rFonts w:ascii="Helvetica" w:hAnsi="Helvetica"/>
          <w:sz w:val="20"/>
        </w:rPr>
      </w:pPr>
      <w:r w:rsidRPr="00B807A8">
        <w:rPr>
          <w:rFonts w:ascii="Helvetica" w:hAnsi="Helvetica"/>
          <w:sz w:val="20"/>
        </w:rPr>
        <w:t xml:space="preserve">Išradimas priklauso elektrocheminių matavimų sričiai, būtent elektrocheminiams matavimams atlikti, naudojant skenuojantį elektrocheminį mikroskopą. Celė apima dėžės pavidalo korpusą, kurio viduje yra išdėstyti palyginamasis elektrodas (8), pagalbinis elektrodas (9), skenuojančio elektrocheminio mikroskopo darbinis elektrodas (2), turintis galimybę skenuoti mėginio paviršių trimis kryptimis (x, y, z) ir priemonė tiriamajam mėginiui padėti. Korpuso (4) vidus užpildytas elektrolitu (12). Siekiant padidinti elektrocheminio matavimo tikslumą, priemone tiriamajam mėginiui padėti yra plokščias pagrindas (3) ant kurio plokštumos jos kraštuose vienas prieš kitą yra užnešti palyginamasis elektrodas (8) ir pagalbinis elektrodas (9), kurie išdėstyti vienoje tiesėje su </w:t>
      </w:r>
      <w:proofErr w:type="spellStart"/>
      <w:r w:rsidRPr="00B807A8">
        <w:rPr>
          <w:rFonts w:ascii="Helvetica" w:hAnsi="Helvetica"/>
          <w:sz w:val="20"/>
        </w:rPr>
        <w:t>viduriniąja</w:t>
      </w:r>
      <w:proofErr w:type="spellEnd"/>
      <w:r w:rsidRPr="00B807A8">
        <w:rPr>
          <w:rFonts w:ascii="Helvetica" w:hAnsi="Helvetica"/>
          <w:sz w:val="20"/>
        </w:rPr>
        <w:t xml:space="preserve"> pagrindo (3) dalimi, skirta tiriamajam mėginiui padėti bei nutolę nuo </w:t>
      </w:r>
      <w:proofErr w:type="spellStart"/>
      <w:r w:rsidRPr="00B807A8">
        <w:rPr>
          <w:rFonts w:ascii="Helvetica" w:hAnsi="Helvetica"/>
          <w:sz w:val="20"/>
        </w:rPr>
        <w:t>viduriniosios</w:t>
      </w:r>
      <w:proofErr w:type="spellEnd"/>
      <w:r w:rsidRPr="00B807A8">
        <w:rPr>
          <w:rFonts w:ascii="Helvetica" w:hAnsi="Helvetica"/>
          <w:sz w:val="20"/>
        </w:rPr>
        <w:t xml:space="preserve"> pagrindo (3) dalies vienodu atstumu, o minėtas darbinis elektrodas (2) išdėstytas statmenai pagrindo (3) plokštumai ties jo viduriu.</w:t>
      </w:r>
    </w:p>
    <w:sectPr w:rsidR="0018473C" w:rsidRPr="00B807A8" w:rsidSect="00B807A8">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6D5D" w14:textId="77777777" w:rsidR="00B807A8" w:rsidRDefault="00B807A8" w:rsidP="00B807A8">
      <w:pPr>
        <w:spacing w:after="0" w:line="240" w:lineRule="auto"/>
      </w:pPr>
      <w:r>
        <w:separator/>
      </w:r>
    </w:p>
  </w:endnote>
  <w:endnote w:type="continuationSeparator" w:id="0">
    <w:p w14:paraId="197DC061" w14:textId="77777777" w:rsidR="00B807A8" w:rsidRDefault="00B807A8" w:rsidP="00B8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7623" w14:textId="77777777" w:rsidR="00B807A8" w:rsidRDefault="00B807A8" w:rsidP="00B807A8">
      <w:pPr>
        <w:spacing w:after="0" w:line="240" w:lineRule="auto"/>
      </w:pPr>
      <w:r>
        <w:separator/>
      </w:r>
    </w:p>
  </w:footnote>
  <w:footnote w:type="continuationSeparator" w:id="0">
    <w:p w14:paraId="79FE18BD" w14:textId="77777777" w:rsidR="00B807A8" w:rsidRDefault="00B807A8" w:rsidP="00B807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A8"/>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3F36"/>
    <w:rsid w:val="00947F90"/>
    <w:rsid w:val="009834FF"/>
    <w:rsid w:val="009E7C9A"/>
    <w:rsid w:val="00A007EB"/>
    <w:rsid w:val="00A41E70"/>
    <w:rsid w:val="00A7405D"/>
    <w:rsid w:val="00AC620D"/>
    <w:rsid w:val="00AD0146"/>
    <w:rsid w:val="00AD5E9E"/>
    <w:rsid w:val="00B517F1"/>
    <w:rsid w:val="00B536BD"/>
    <w:rsid w:val="00B63A7F"/>
    <w:rsid w:val="00B807A8"/>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6B9CA"/>
  <w15:chartTrackingRefBased/>
  <w15:docId w15:val="{2C2657CA-7E5A-4439-9B98-747CA63A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B807A8"/>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B807A8"/>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B807A8"/>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B807A8"/>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B807A8"/>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B807A8"/>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807A8"/>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807A8"/>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807A8"/>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7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807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807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807A8"/>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B807A8"/>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B807A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B807A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807A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B807A8"/>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B807A8"/>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B80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7A8"/>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80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7A8"/>
    <w:pPr>
      <w:spacing w:before="160"/>
      <w:jc w:val="center"/>
    </w:pPr>
    <w:rPr>
      <w:i/>
      <w:iCs/>
      <w:color w:val="404040" w:themeColor="text1" w:themeTint="BF"/>
    </w:rPr>
  </w:style>
  <w:style w:type="character" w:customStyle="1" w:styleId="QuoteChar">
    <w:name w:val="Quote Char"/>
    <w:basedOn w:val="DefaultParagraphFont"/>
    <w:link w:val="Quote"/>
    <w:uiPriority w:val="29"/>
    <w:rsid w:val="00B807A8"/>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B807A8"/>
    <w:pPr>
      <w:ind w:left="720"/>
      <w:contextualSpacing/>
    </w:pPr>
  </w:style>
  <w:style w:type="character" w:styleId="IntenseEmphasis">
    <w:name w:val="Intense Emphasis"/>
    <w:basedOn w:val="DefaultParagraphFont"/>
    <w:uiPriority w:val="21"/>
    <w:qFormat/>
    <w:rsid w:val="00B807A8"/>
    <w:rPr>
      <w:i/>
      <w:iCs/>
      <w:color w:val="365F91" w:themeColor="accent1" w:themeShade="BF"/>
    </w:rPr>
  </w:style>
  <w:style w:type="paragraph" w:styleId="IntenseQuote">
    <w:name w:val="Intense Quote"/>
    <w:basedOn w:val="Normal"/>
    <w:next w:val="Normal"/>
    <w:link w:val="IntenseQuoteChar"/>
    <w:uiPriority w:val="30"/>
    <w:qFormat/>
    <w:rsid w:val="00B807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807A8"/>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B807A8"/>
    <w:rPr>
      <w:b/>
      <w:bCs/>
      <w:smallCaps/>
      <w:color w:val="365F91" w:themeColor="accent1" w:themeShade="BF"/>
      <w:spacing w:val="5"/>
    </w:rPr>
  </w:style>
  <w:style w:type="paragraph" w:styleId="Header">
    <w:name w:val="header"/>
    <w:basedOn w:val="Normal"/>
    <w:link w:val="HeaderChar"/>
    <w:uiPriority w:val="99"/>
    <w:unhideWhenUsed/>
    <w:rsid w:val="00B807A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07A8"/>
    <w:rPr>
      <w:rFonts w:asciiTheme="majorBidi" w:hAnsiTheme="majorBidi" w:cstheme="majorBidi"/>
      <w:sz w:val="24"/>
      <w:szCs w:val="24"/>
    </w:rPr>
  </w:style>
  <w:style w:type="paragraph" w:styleId="Footer">
    <w:name w:val="footer"/>
    <w:basedOn w:val="Normal"/>
    <w:link w:val="FooterChar"/>
    <w:uiPriority w:val="99"/>
    <w:unhideWhenUsed/>
    <w:rsid w:val="00B807A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07A8"/>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877</Characters>
  <Application>Microsoft Office Word</Application>
  <DocSecurity>0</DocSecurity>
  <Lines>10</Lines>
  <Paragraphs>2</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2025-05-26T11:41:00Z</dcterms:created>
  <dcterms:modified xsi:type="dcterms:W3CDTF">2025-05-26T11:43:00Z</dcterms:modified>
</cp:coreProperties>
</file>