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D01A" w14:textId="438CEB1C" w:rsidR="0018473C" w:rsidRPr="00FD651E" w:rsidRDefault="00FD651E" w:rsidP="00FD651E">
      <w:pPr>
        <w:spacing w:after="0" w:line="360" w:lineRule="auto"/>
        <w:jc w:val="both"/>
        <w:rPr>
          <w:rFonts w:ascii="Helvetica" w:hAnsi="Helvetica" w:cs="Helvetica"/>
          <w:sz w:val="20"/>
          <w:lang w:val="en-GB"/>
        </w:rPr>
      </w:pPr>
      <w:r w:rsidRPr="00FD651E">
        <w:rPr>
          <w:rFonts w:ascii="Helvetica" w:hAnsi="Helvetica" w:cs="Helvetica"/>
          <w:sz w:val="20"/>
          <w:lang w:val="en-GB"/>
        </w:rPr>
        <w:t>The invention is intended to reduce vibrations in the hydraulic safety valve caused by various external and internal factors, to minimize hydraulic fluid flow losses when the valve body (1) is exposed to external vibrations, and to provide more stable operation with faster response to pressure changes.</w:t>
      </w:r>
      <w:r w:rsidRPr="00FD651E">
        <w:rPr>
          <w:rFonts w:ascii="Helvetica" w:hAnsi="Helvetica" w:cs="Helvetica"/>
          <w:sz w:val="20"/>
          <w:lang w:val="en-GB"/>
        </w:rPr>
        <w:t xml:space="preserve"> </w:t>
      </w:r>
      <w:r w:rsidRPr="00FD651E">
        <w:rPr>
          <w:rFonts w:ascii="Helvetica" w:hAnsi="Helvetica" w:cs="Helvetica"/>
          <w:sz w:val="20"/>
          <w:lang w:val="en-GB"/>
        </w:rPr>
        <w:t>The main component of the damped hydraulic safety valve is the vibration damping element, consisting of a damping element body (17) attached to the valve body (1) by fixing screws (4), and a valve spool (19) with a stem (11) extending into the damping body (17). The damping disc (8), rigidly mounted to the valve stem (11), divides the internal cavity of the damping element body (17) into a left-side damping chamber (15) and a right-side damping chamber (9), which are hydraulically connected through a control channel (13) equipped with an adjustable throttling valve (14).</w:t>
      </w:r>
      <w:r w:rsidRPr="00FD651E">
        <w:rPr>
          <w:rFonts w:ascii="Helvetica" w:hAnsi="Helvetica" w:cs="Helvetica"/>
          <w:sz w:val="20"/>
          <w:lang w:val="en-GB"/>
        </w:rPr>
        <w:t xml:space="preserve"> </w:t>
      </w:r>
      <w:r w:rsidRPr="00FD651E">
        <w:rPr>
          <w:rFonts w:ascii="Helvetica" w:hAnsi="Helvetica" w:cs="Helvetica"/>
          <w:sz w:val="20"/>
          <w:lang w:val="en-GB"/>
        </w:rPr>
        <w:t>As the damping disc (8) causes fluid flow between the right (9) and left (15) chambers of the damping element through the control channel (13), throttling this flow ensures effective vibration damping and complete absorption of vibrations from the spool (19), thereby significantly reducing vibrations in the safety valve caused by various external factors. Hydraulic fluid flow losses are also reduced, as the valve does not open under the influence of external factors or vibrations.</w:t>
      </w:r>
      <w:r w:rsidRPr="00FD651E">
        <w:rPr>
          <w:rFonts w:ascii="Helvetica" w:hAnsi="Helvetica" w:cs="Helvetica"/>
          <w:sz w:val="20"/>
          <w:lang w:val="en-GB"/>
        </w:rPr>
        <w:t xml:space="preserve"> </w:t>
      </w:r>
    </w:p>
    <w:sectPr w:rsidR="0018473C" w:rsidRPr="00FD651E" w:rsidSect="00FD651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4F2FD" w14:textId="77777777" w:rsidR="00FD651E" w:rsidRDefault="00FD651E" w:rsidP="00FD651E">
      <w:pPr>
        <w:spacing w:after="0" w:line="240" w:lineRule="auto"/>
      </w:pPr>
      <w:r>
        <w:separator/>
      </w:r>
    </w:p>
  </w:endnote>
  <w:endnote w:type="continuationSeparator" w:id="0">
    <w:p w14:paraId="4905DF80" w14:textId="77777777" w:rsidR="00FD651E" w:rsidRDefault="00FD651E" w:rsidP="00FD6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F29CA" w14:textId="77777777" w:rsidR="00FD651E" w:rsidRDefault="00FD651E" w:rsidP="00FD651E">
      <w:pPr>
        <w:spacing w:after="0" w:line="240" w:lineRule="auto"/>
      </w:pPr>
      <w:r>
        <w:separator/>
      </w:r>
    </w:p>
  </w:footnote>
  <w:footnote w:type="continuationSeparator" w:id="0">
    <w:p w14:paraId="3FFD6763" w14:textId="77777777" w:rsidR="00FD651E" w:rsidRDefault="00FD651E" w:rsidP="00FD65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1E"/>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D32A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 w:val="00FD651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4605C"/>
  <w15:chartTrackingRefBased/>
  <w15:docId w15:val="{8099B332-58FF-4368-9FCC-7EA8AE0D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FD651E"/>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FD651E"/>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FD651E"/>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FD651E"/>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FD651E"/>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FD651E"/>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D651E"/>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D651E"/>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D651E"/>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51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D651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D651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D651E"/>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FD651E"/>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FD651E"/>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FD651E"/>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D651E"/>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FD651E"/>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FD651E"/>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FD6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51E"/>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FD6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51E"/>
    <w:pPr>
      <w:spacing w:before="160"/>
      <w:jc w:val="center"/>
    </w:pPr>
    <w:rPr>
      <w:i/>
      <w:iCs/>
      <w:color w:val="404040" w:themeColor="text1" w:themeTint="BF"/>
    </w:rPr>
  </w:style>
  <w:style w:type="character" w:customStyle="1" w:styleId="QuoteChar">
    <w:name w:val="Quote Char"/>
    <w:basedOn w:val="DefaultParagraphFont"/>
    <w:link w:val="Quote"/>
    <w:uiPriority w:val="29"/>
    <w:rsid w:val="00FD651E"/>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FD651E"/>
    <w:pPr>
      <w:ind w:left="720"/>
      <w:contextualSpacing/>
    </w:pPr>
  </w:style>
  <w:style w:type="character" w:styleId="IntenseEmphasis">
    <w:name w:val="Intense Emphasis"/>
    <w:basedOn w:val="DefaultParagraphFont"/>
    <w:uiPriority w:val="21"/>
    <w:qFormat/>
    <w:rsid w:val="00FD651E"/>
    <w:rPr>
      <w:i/>
      <w:iCs/>
      <w:color w:val="365F91" w:themeColor="accent1" w:themeShade="BF"/>
    </w:rPr>
  </w:style>
  <w:style w:type="paragraph" w:styleId="IntenseQuote">
    <w:name w:val="Intense Quote"/>
    <w:basedOn w:val="Normal"/>
    <w:next w:val="Normal"/>
    <w:link w:val="IntenseQuoteChar"/>
    <w:uiPriority w:val="30"/>
    <w:qFormat/>
    <w:rsid w:val="00FD651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D651E"/>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FD651E"/>
    <w:rPr>
      <w:b/>
      <w:bCs/>
      <w:smallCaps/>
      <w:color w:val="365F91" w:themeColor="accent1" w:themeShade="BF"/>
      <w:spacing w:val="5"/>
    </w:rPr>
  </w:style>
  <w:style w:type="paragraph" w:styleId="Header">
    <w:name w:val="header"/>
    <w:basedOn w:val="Normal"/>
    <w:link w:val="HeaderChar"/>
    <w:uiPriority w:val="99"/>
    <w:unhideWhenUsed/>
    <w:rsid w:val="00FD651E"/>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651E"/>
    <w:rPr>
      <w:rFonts w:asciiTheme="majorBidi" w:hAnsiTheme="majorBidi" w:cstheme="majorBidi"/>
      <w:sz w:val="24"/>
      <w:szCs w:val="24"/>
    </w:rPr>
  </w:style>
  <w:style w:type="paragraph" w:styleId="Footer">
    <w:name w:val="footer"/>
    <w:basedOn w:val="Normal"/>
    <w:link w:val="FooterChar"/>
    <w:uiPriority w:val="99"/>
    <w:unhideWhenUsed/>
    <w:rsid w:val="00FD651E"/>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651E"/>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1153</Characters>
  <Application>Microsoft Office Word</Application>
  <DocSecurity>0</DocSecurity>
  <Lines>13</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2025-08-18T17:29:00Z</dcterms:created>
  <dcterms:modified xsi:type="dcterms:W3CDTF">2025-08-18T17:31:00Z</dcterms:modified>
</cp:coreProperties>
</file>