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88914" w14:textId="2286F83A" w:rsidR="0018473C" w:rsidRPr="00D23B8E" w:rsidRDefault="00D23B8E" w:rsidP="00D23B8E">
      <w:pPr>
        <w:spacing w:after="0" w:line="360" w:lineRule="auto"/>
        <w:jc w:val="both"/>
        <w:rPr>
          <w:rFonts w:ascii="Helvetica" w:hAnsi="Helvetica" w:cs="Helvetica"/>
          <w:sz w:val="20"/>
        </w:rPr>
      </w:pPr>
      <w:r w:rsidRPr="00D23B8E">
        <w:rPr>
          <w:rFonts w:ascii="Helvetica" w:hAnsi="Helvetica" w:cs="Helvetica"/>
          <w:sz w:val="20"/>
        </w:rPr>
        <w:t>Išradimas skirtas padidinti pjezoelektrinės sukamojo judesio pavaros sukimosi greitį, sukimo momentą, kampinio judesio tikslumą bei išplėsti jos funkcines galimybes. Sukamojo judesio pavara susideda iš statoriaus (6), kurį sudaro tamprus žiedas (9) su trapeciniais dantimis (8) ir frikciniais elementais (7). Trapecinių dantų (8) geometrinės savybės parinktos taip, kad jų pirmos virpesių modos dažnis sutaptų su tampraus žiedo (9) lenkimo virpesių dažniu. Pjezoelektriniai žiedai (10) pritvirtinti prie tampraus žiedo (9), o jų poliarizacijos kryptys (13) suderintos su tampraus žiedo (9) simetrijos ašimi. Elektriniai signalai iš generatoriaus (12) sužadina pjezoelektrinių žiedų (10) ir tampraus žiedo (9) deformacijas, kurios per trapecinius dantis (8) perduodamos rotoriams (5), sukuriant jų kampinius poslinkius. Daugiasluoksnis pjezoelektrinis keitiklis (3) reguliuoja kūginės spyruoklės (4) suspaudimo laipsnį, keisdamas trinties jėgą tarp rotorių (5) ir frikcinių elementų (7), užtikrindamas stabilų sukamąjį judesį.</w:t>
      </w:r>
    </w:p>
    <w:sectPr w:rsidR="0018473C" w:rsidRPr="00D23B8E" w:rsidSect="00D23B8E">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9DBAE" w14:textId="77777777" w:rsidR="00D23B8E" w:rsidRDefault="00D23B8E" w:rsidP="00D23B8E">
      <w:pPr>
        <w:spacing w:after="0" w:line="240" w:lineRule="auto"/>
      </w:pPr>
      <w:r>
        <w:separator/>
      </w:r>
    </w:p>
  </w:endnote>
  <w:endnote w:type="continuationSeparator" w:id="0">
    <w:p w14:paraId="4D59AB07" w14:textId="77777777" w:rsidR="00D23B8E" w:rsidRDefault="00D23B8E" w:rsidP="00D23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BC497" w14:textId="77777777" w:rsidR="00D23B8E" w:rsidRDefault="00D23B8E" w:rsidP="00D23B8E">
      <w:pPr>
        <w:spacing w:after="0" w:line="240" w:lineRule="auto"/>
      </w:pPr>
      <w:r>
        <w:separator/>
      </w:r>
    </w:p>
  </w:footnote>
  <w:footnote w:type="continuationSeparator" w:id="0">
    <w:p w14:paraId="67D464B9" w14:textId="77777777" w:rsidR="00D23B8E" w:rsidRDefault="00D23B8E" w:rsidP="00D23B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B8E"/>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96986"/>
    <w:rsid w:val="00AC620D"/>
    <w:rsid w:val="00AD0146"/>
    <w:rsid w:val="00AD5E9E"/>
    <w:rsid w:val="00B517F1"/>
    <w:rsid w:val="00B536BD"/>
    <w:rsid w:val="00B63A7F"/>
    <w:rsid w:val="00BC407F"/>
    <w:rsid w:val="00C211B4"/>
    <w:rsid w:val="00CE2C39"/>
    <w:rsid w:val="00D23B8E"/>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DDB9A"/>
  <w15:chartTrackingRefBased/>
  <w15:docId w15:val="{0B6050A0-8308-4DD2-910C-F92D7990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D23B8E"/>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D23B8E"/>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D23B8E"/>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D23B8E"/>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D23B8E"/>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D23B8E"/>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D23B8E"/>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D23B8E"/>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D23B8E"/>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B8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23B8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23B8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23B8E"/>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D23B8E"/>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D23B8E"/>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D23B8E"/>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D23B8E"/>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D23B8E"/>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D23B8E"/>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D23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B8E"/>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D23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B8E"/>
    <w:pPr>
      <w:spacing w:before="160"/>
      <w:jc w:val="center"/>
    </w:pPr>
    <w:rPr>
      <w:i/>
      <w:iCs/>
      <w:color w:val="404040" w:themeColor="text1" w:themeTint="BF"/>
    </w:rPr>
  </w:style>
  <w:style w:type="character" w:customStyle="1" w:styleId="QuoteChar">
    <w:name w:val="Quote Char"/>
    <w:basedOn w:val="DefaultParagraphFont"/>
    <w:link w:val="Quote"/>
    <w:uiPriority w:val="29"/>
    <w:rsid w:val="00D23B8E"/>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D23B8E"/>
    <w:pPr>
      <w:ind w:left="720"/>
      <w:contextualSpacing/>
    </w:pPr>
  </w:style>
  <w:style w:type="character" w:styleId="IntenseEmphasis">
    <w:name w:val="Intense Emphasis"/>
    <w:basedOn w:val="DefaultParagraphFont"/>
    <w:uiPriority w:val="21"/>
    <w:qFormat/>
    <w:rsid w:val="00D23B8E"/>
    <w:rPr>
      <w:i/>
      <w:iCs/>
      <w:color w:val="365F91" w:themeColor="accent1" w:themeShade="BF"/>
    </w:rPr>
  </w:style>
  <w:style w:type="paragraph" w:styleId="IntenseQuote">
    <w:name w:val="Intense Quote"/>
    <w:basedOn w:val="Normal"/>
    <w:next w:val="Normal"/>
    <w:link w:val="IntenseQuoteChar"/>
    <w:uiPriority w:val="30"/>
    <w:qFormat/>
    <w:rsid w:val="00D23B8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23B8E"/>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D23B8E"/>
    <w:rPr>
      <w:b/>
      <w:bCs/>
      <w:smallCaps/>
      <w:color w:val="365F91" w:themeColor="accent1" w:themeShade="BF"/>
      <w:spacing w:val="5"/>
    </w:rPr>
  </w:style>
  <w:style w:type="paragraph" w:styleId="Header">
    <w:name w:val="header"/>
    <w:basedOn w:val="Normal"/>
    <w:link w:val="HeaderChar"/>
    <w:uiPriority w:val="99"/>
    <w:unhideWhenUsed/>
    <w:rsid w:val="00D23B8E"/>
    <w:pPr>
      <w:tabs>
        <w:tab w:val="center" w:pos="4819"/>
        <w:tab w:val="right" w:pos="9638"/>
      </w:tabs>
      <w:spacing w:after="0" w:line="240" w:lineRule="auto"/>
    </w:pPr>
  </w:style>
  <w:style w:type="character" w:customStyle="1" w:styleId="HeaderChar">
    <w:name w:val="Header Char"/>
    <w:basedOn w:val="DefaultParagraphFont"/>
    <w:link w:val="Header"/>
    <w:uiPriority w:val="99"/>
    <w:rsid w:val="00D23B8E"/>
    <w:rPr>
      <w:rFonts w:asciiTheme="majorBidi" w:hAnsiTheme="majorBidi" w:cstheme="majorBidi"/>
      <w:sz w:val="24"/>
      <w:szCs w:val="24"/>
    </w:rPr>
  </w:style>
  <w:style w:type="paragraph" w:styleId="Footer">
    <w:name w:val="footer"/>
    <w:basedOn w:val="Normal"/>
    <w:link w:val="FooterChar"/>
    <w:uiPriority w:val="99"/>
    <w:unhideWhenUsed/>
    <w:rsid w:val="00D23B8E"/>
    <w:pPr>
      <w:tabs>
        <w:tab w:val="center" w:pos="4819"/>
        <w:tab w:val="right" w:pos="9638"/>
      </w:tabs>
      <w:spacing w:after="0" w:line="240" w:lineRule="auto"/>
    </w:pPr>
  </w:style>
  <w:style w:type="character" w:customStyle="1" w:styleId="FooterChar">
    <w:name w:val="Footer Char"/>
    <w:basedOn w:val="DefaultParagraphFont"/>
    <w:link w:val="Footer"/>
    <w:uiPriority w:val="99"/>
    <w:rsid w:val="00D23B8E"/>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897</Characters>
  <Application>Microsoft Office Word</Application>
  <DocSecurity>0</DocSecurity>
  <Lines>10</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2025-09-22T06:38:00Z</dcterms:created>
  <dcterms:modified xsi:type="dcterms:W3CDTF">2025-09-22T06:39:00Z</dcterms:modified>
</cp:coreProperties>
</file>