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385CE" w14:textId="41C893FE" w:rsidR="0018473C" w:rsidRPr="00E766C0" w:rsidRDefault="00E766C0" w:rsidP="00E766C0">
      <w:pPr>
        <w:spacing w:after="0" w:line="360" w:lineRule="auto"/>
        <w:jc w:val="both"/>
        <w:rPr>
          <w:rFonts w:ascii="Helvetica" w:hAnsi="Helvetica"/>
          <w:sz w:val="20"/>
        </w:rPr>
      </w:pPr>
      <w:r w:rsidRPr="00E766C0">
        <w:rPr>
          <w:rFonts w:ascii="Helvetica" w:hAnsi="Helvetica"/>
          <w:sz w:val="20"/>
        </w:rPr>
        <w:t xml:space="preserve">Būdas pagerinti kraujo prisotinimo deguonimi įvertinimo tikslumą ir patikimumą, naudojant dėvimą prietaisą, apimantis išankstinį raudonosios, infraraudonosios ir žaliosios šviesos FPG signalų apdorojimą, RED ir </w:t>
      </w:r>
      <w:proofErr w:type="spellStart"/>
      <w:r w:rsidRPr="00E766C0">
        <w:rPr>
          <w:rFonts w:ascii="Helvetica" w:hAnsi="Helvetica"/>
          <w:sz w:val="20"/>
        </w:rPr>
        <w:t>IR</w:t>
      </w:r>
      <w:proofErr w:type="spellEnd"/>
      <w:r w:rsidRPr="00E766C0">
        <w:rPr>
          <w:rFonts w:ascii="Helvetica" w:hAnsi="Helvetica"/>
          <w:sz w:val="20"/>
        </w:rPr>
        <w:t xml:space="preserve"> </w:t>
      </w:r>
      <w:proofErr w:type="spellStart"/>
      <w:r w:rsidRPr="00E766C0">
        <w:rPr>
          <w:rFonts w:ascii="Helvetica" w:hAnsi="Helvetica"/>
          <w:sz w:val="20"/>
        </w:rPr>
        <w:t>fotopletizmogramos</w:t>
      </w:r>
      <w:proofErr w:type="spellEnd"/>
      <w:r w:rsidRPr="00E766C0">
        <w:rPr>
          <w:rFonts w:ascii="Helvetica" w:hAnsi="Helvetica"/>
          <w:sz w:val="20"/>
        </w:rPr>
        <w:t xml:space="preserve"> signalų apdorojimą adaptyviuoju filtru, kurio atraminis signalas lygus vieneto konstantai, taip pat pašalinti likutinį bazinės linijos dreifą, kurio nepavyko pašalinti aukštųjų dažnių filtru, adaptyviuoju filtru padidinti RED ir </w:t>
      </w:r>
      <w:proofErr w:type="spellStart"/>
      <w:r w:rsidRPr="00E766C0">
        <w:rPr>
          <w:rFonts w:ascii="Helvetica" w:hAnsi="Helvetica"/>
          <w:sz w:val="20"/>
        </w:rPr>
        <w:t>IR</w:t>
      </w:r>
      <w:proofErr w:type="spellEnd"/>
      <w:r w:rsidRPr="00E766C0">
        <w:rPr>
          <w:rFonts w:ascii="Helvetica" w:hAnsi="Helvetica"/>
          <w:sz w:val="20"/>
        </w:rPr>
        <w:t xml:space="preserve"> FPG signalų SNR, kur GREEN PPG signalas naudojamas signalo kokybei sekti ir RED ir </w:t>
      </w:r>
      <w:proofErr w:type="spellStart"/>
      <w:r w:rsidRPr="00E766C0">
        <w:rPr>
          <w:rFonts w:ascii="Helvetica" w:hAnsi="Helvetica"/>
          <w:sz w:val="20"/>
        </w:rPr>
        <w:t>IR</w:t>
      </w:r>
      <w:proofErr w:type="spellEnd"/>
      <w:r w:rsidRPr="00E766C0">
        <w:rPr>
          <w:rFonts w:ascii="Helvetica" w:hAnsi="Helvetica"/>
          <w:sz w:val="20"/>
        </w:rPr>
        <w:t xml:space="preserve"> FPG SNR didinti dėl SpO</w:t>
      </w:r>
      <w:r w:rsidRPr="00E766C0">
        <w:rPr>
          <w:rFonts w:ascii="Helvetica" w:hAnsi="Helvetica"/>
          <w:sz w:val="20"/>
          <w:vertAlign w:val="subscript"/>
        </w:rPr>
        <w:t>2</w:t>
      </w:r>
      <w:r w:rsidRPr="00E766C0">
        <w:rPr>
          <w:rFonts w:ascii="Helvetica" w:hAnsi="Helvetica"/>
          <w:sz w:val="20"/>
        </w:rPr>
        <w:t xml:space="preserve"> nustatymo kokybės gerinimo, kokybės sekimą, lyginant kiekvieną išskirtą GREEN PPG impulsą su iš anksto nustatytu šablonu, naudojant kryžminę koreliaciją ir atnaujinant šabloną, šablono pritaikymą prie užregistruoto FPG signalo impulso morfologijos pagal vėliau sekančių impulsų kokybę.</w:t>
      </w:r>
    </w:p>
    <w:sectPr w:rsidR="0018473C" w:rsidRPr="00E766C0" w:rsidSect="00E766C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0B510" w14:textId="77777777" w:rsidR="00E766C0" w:rsidRDefault="00E766C0" w:rsidP="00E766C0">
      <w:pPr>
        <w:spacing w:after="0" w:line="240" w:lineRule="auto"/>
      </w:pPr>
      <w:r>
        <w:separator/>
      </w:r>
    </w:p>
  </w:endnote>
  <w:endnote w:type="continuationSeparator" w:id="0">
    <w:p w14:paraId="538848A1" w14:textId="77777777" w:rsidR="00E766C0" w:rsidRDefault="00E766C0" w:rsidP="00E7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D98A4" w14:textId="77777777" w:rsidR="00E766C0" w:rsidRDefault="00E766C0" w:rsidP="00E766C0">
      <w:pPr>
        <w:spacing w:after="0" w:line="240" w:lineRule="auto"/>
      </w:pPr>
      <w:r>
        <w:separator/>
      </w:r>
    </w:p>
  </w:footnote>
  <w:footnote w:type="continuationSeparator" w:id="0">
    <w:p w14:paraId="50520D7A" w14:textId="77777777" w:rsidR="00E766C0" w:rsidRDefault="00E766C0" w:rsidP="00E76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C0"/>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D58AE"/>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766C0"/>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A01AA"/>
  <w15:chartTrackingRefBased/>
  <w15:docId w15:val="{391EA3D2-10D7-40B0-8CC7-FE093625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E766C0"/>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E766C0"/>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E766C0"/>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E766C0"/>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E766C0"/>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E766C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E766C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E766C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E766C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6C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766C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766C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766C0"/>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E766C0"/>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766C0"/>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766C0"/>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766C0"/>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766C0"/>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E766C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E76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6C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E76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6C0"/>
    <w:pPr>
      <w:spacing w:before="160"/>
      <w:jc w:val="center"/>
    </w:pPr>
    <w:rPr>
      <w:i/>
      <w:iCs/>
      <w:color w:val="404040" w:themeColor="text1" w:themeTint="BF"/>
    </w:rPr>
  </w:style>
  <w:style w:type="character" w:customStyle="1" w:styleId="QuoteChar">
    <w:name w:val="Quote Char"/>
    <w:basedOn w:val="DefaultParagraphFont"/>
    <w:link w:val="Quote"/>
    <w:uiPriority w:val="29"/>
    <w:rsid w:val="00E766C0"/>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E766C0"/>
    <w:pPr>
      <w:ind w:left="720"/>
      <w:contextualSpacing/>
    </w:pPr>
  </w:style>
  <w:style w:type="character" w:styleId="IntenseEmphasis">
    <w:name w:val="Intense Emphasis"/>
    <w:basedOn w:val="DefaultParagraphFont"/>
    <w:uiPriority w:val="21"/>
    <w:qFormat/>
    <w:rsid w:val="00E766C0"/>
    <w:rPr>
      <w:i/>
      <w:iCs/>
      <w:color w:val="365F91" w:themeColor="accent1" w:themeShade="BF"/>
    </w:rPr>
  </w:style>
  <w:style w:type="paragraph" w:styleId="IntenseQuote">
    <w:name w:val="Intense Quote"/>
    <w:basedOn w:val="Normal"/>
    <w:next w:val="Normal"/>
    <w:link w:val="IntenseQuoteChar"/>
    <w:uiPriority w:val="30"/>
    <w:qFormat/>
    <w:rsid w:val="00E766C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766C0"/>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E766C0"/>
    <w:rPr>
      <w:b/>
      <w:bCs/>
      <w:smallCaps/>
      <w:color w:val="365F91" w:themeColor="accent1" w:themeShade="BF"/>
      <w:spacing w:val="5"/>
    </w:rPr>
  </w:style>
  <w:style w:type="paragraph" w:styleId="Header">
    <w:name w:val="header"/>
    <w:basedOn w:val="Normal"/>
    <w:link w:val="HeaderChar"/>
    <w:uiPriority w:val="99"/>
    <w:unhideWhenUsed/>
    <w:rsid w:val="00E766C0"/>
    <w:pPr>
      <w:tabs>
        <w:tab w:val="center" w:pos="4819"/>
        <w:tab w:val="right" w:pos="9638"/>
      </w:tabs>
      <w:spacing w:after="0" w:line="240" w:lineRule="auto"/>
    </w:pPr>
  </w:style>
  <w:style w:type="character" w:customStyle="1" w:styleId="HeaderChar">
    <w:name w:val="Header Char"/>
    <w:basedOn w:val="DefaultParagraphFont"/>
    <w:link w:val="Header"/>
    <w:uiPriority w:val="99"/>
    <w:rsid w:val="00E766C0"/>
    <w:rPr>
      <w:rFonts w:asciiTheme="majorBidi" w:hAnsiTheme="majorBidi" w:cstheme="majorBidi"/>
      <w:sz w:val="24"/>
      <w:szCs w:val="24"/>
    </w:rPr>
  </w:style>
  <w:style w:type="paragraph" w:styleId="Footer">
    <w:name w:val="footer"/>
    <w:basedOn w:val="Normal"/>
    <w:link w:val="FooterChar"/>
    <w:uiPriority w:val="99"/>
    <w:unhideWhenUsed/>
    <w:rsid w:val="00E766C0"/>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66C0"/>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753</Characters>
  <Application>Microsoft Office Word</Application>
  <DocSecurity>0</DocSecurity>
  <Lines>9</Lines>
  <Paragraphs>2</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2024-10-24T06:32:00Z</dcterms:created>
  <dcterms:modified xsi:type="dcterms:W3CDTF">2024-10-24T06:34:00Z</dcterms:modified>
</cp:coreProperties>
</file>